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D8C" w:rsidRPr="003959E9" w:rsidRDefault="00907E38" w:rsidP="00500DC5">
      <w:pPr>
        <w:snapToGrid w:val="0"/>
        <w:spacing w:beforeLines="50" w:before="180" w:line="240" w:lineRule="exact"/>
        <w:jc w:val="center"/>
        <w:rPr>
          <w:rFonts w:eastAsia="標楷體" w:hAnsi="標楷體"/>
          <w:b/>
          <w:noProof/>
          <w:sz w:val="36"/>
          <w:szCs w:val="36"/>
        </w:rPr>
      </w:pPr>
      <w:r>
        <w:rPr>
          <w:rFonts w:eastAsia="標楷體" w:hAnsi="標楷體" w:hint="eastAsia"/>
          <w:b/>
          <w:noProof/>
          <w:sz w:val="36"/>
          <w:szCs w:val="36"/>
        </w:rPr>
        <w:drawing>
          <wp:anchor distT="0" distB="0" distL="114300" distR="114300" simplePos="0" relativeHeight="251658752" behindDoc="1" locked="0" layoutInCell="1" allowOverlap="1" wp14:anchorId="404848DF" wp14:editId="30206E93">
            <wp:simplePos x="0" y="0"/>
            <wp:positionH relativeFrom="column">
              <wp:posOffset>6124575</wp:posOffset>
            </wp:positionH>
            <wp:positionV relativeFrom="paragraph">
              <wp:posOffset>-579470</wp:posOffset>
            </wp:positionV>
            <wp:extent cx="549275" cy="590374"/>
            <wp:effectExtent l="0" t="0" r="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企宇非凡logo-2-NKUS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275" cy="5903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59E9" w:rsidRPr="003959E9">
        <w:rPr>
          <w:rFonts w:eastAsia="標楷體" w:hAnsi="標楷體" w:hint="eastAsia"/>
          <w:b/>
          <w:noProof/>
          <w:sz w:val="36"/>
          <w:szCs w:val="36"/>
        </w:rPr>
        <w:t>組織因素對環保活動的影響之研究：以台灣家族企業為控制變數</w:t>
      </w:r>
    </w:p>
    <w:p w:rsidR="00937D8C" w:rsidRPr="00F64A31" w:rsidRDefault="00937D8C" w:rsidP="00500DC5">
      <w:pPr>
        <w:snapToGrid w:val="0"/>
        <w:spacing w:beforeLines="50" w:before="180" w:line="240" w:lineRule="exact"/>
        <w:jc w:val="center"/>
        <w:rPr>
          <w:rFonts w:eastAsia="標楷體" w:hAnsi="標楷體"/>
          <w:b/>
          <w:sz w:val="28"/>
          <w:szCs w:val="28"/>
        </w:rPr>
      </w:pPr>
      <w:r w:rsidRPr="007116D8">
        <w:rPr>
          <w:rFonts w:eastAsia="標楷體" w:hAnsi="標楷體"/>
          <w:b/>
          <w:sz w:val="28"/>
          <w:szCs w:val="28"/>
        </w:rPr>
        <w:t>專題學生</w:t>
      </w:r>
      <w:r w:rsidR="003959E9">
        <w:rPr>
          <w:rFonts w:eastAsia="標楷體" w:hAnsi="標楷體" w:hint="eastAsia"/>
          <w:b/>
          <w:sz w:val="28"/>
          <w:szCs w:val="28"/>
        </w:rPr>
        <w:t xml:space="preserve">：楊蕙茹　</w:t>
      </w:r>
      <w:r w:rsidR="003959E9" w:rsidRPr="003959E9">
        <w:rPr>
          <w:rFonts w:eastAsia="標楷體" w:hAnsi="標楷體" w:hint="eastAsia"/>
          <w:b/>
          <w:sz w:val="28"/>
          <w:szCs w:val="28"/>
        </w:rPr>
        <w:t>林湘</w:t>
      </w:r>
      <w:proofErr w:type="gramStart"/>
      <w:r w:rsidR="003959E9" w:rsidRPr="003959E9">
        <w:rPr>
          <w:rFonts w:eastAsia="標楷體" w:hAnsi="標楷體" w:hint="eastAsia"/>
          <w:b/>
          <w:sz w:val="28"/>
          <w:szCs w:val="28"/>
        </w:rPr>
        <w:t>璇</w:t>
      </w:r>
      <w:proofErr w:type="gramEnd"/>
      <w:r w:rsidR="003959E9">
        <w:rPr>
          <w:rFonts w:eastAsia="標楷體" w:hAnsi="標楷體" w:hint="eastAsia"/>
          <w:b/>
          <w:sz w:val="28"/>
          <w:szCs w:val="28"/>
        </w:rPr>
        <w:t xml:space="preserve">　</w:t>
      </w:r>
      <w:r w:rsidR="003959E9" w:rsidRPr="003959E9">
        <w:rPr>
          <w:rFonts w:eastAsia="標楷體" w:hAnsi="標楷體" w:hint="eastAsia"/>
          <w:b/>
          <w:sz w:val="28"/>
          <w:szCs w:val="28"/>
        </w:rPr>
        <w:t>張瀞文</w:t>
      </w:r>
      <w:r w:rsidR="003959E9">
        <w:rPr>
          <w:rFonts w:eastAsia="標楷體" w:hAnsi="標楷體" w:hint="eastAsia"/>
          <w:b/>
          <w:sz w:val="28"/>
          <w:szCs w:val="28"/>
        </w:rPr>
        <w:t xml:space="preserve">　</w:t>
      </w:r>
      <w:r w:rsidR="003959E9" w:rsidRPr="003959E9">
        <w:rPr>
          <w:rFonts w:eastAsia="標楷體" w:hAnsi="標楷體" w:hint="eastAsia"/>
          <w:b/>
          <w:sz w:val="28"/>
          <w:szCs w:val="28"/>
        </w:rPr>
        <w:t>曾雅鈴</w:t>
      </w:r>
    </w:p>
    <w:p w:rsidR="00937D8C" w:rsidRPr="003959E9" w:rsidRDefault="00937D8C" w:rsidP="00500DC5">
      <w:pPr>
        <w:snapToGrid w:val="0"/>
        <w:spacing w:beforeLines="50" w:before="180" w:line="240" w:lineRule="exact"/>
        <w:jc w:val="center"/>
        <w:rPr>
          <w:rFonts w:eastAsia="標楷體" w:hAnsi="標楷體"/>
          <w:b/>
          <w:sz w:val="28"/>
          <w:szCs w:val="28"/>
        </w:rPr>
      </w:pPr>
      <w:r w:rsidRPr="007116D8">
        <w:rPr>
          <w:rFonts w:eastAsia="標楷體" w:hAnsi="標楷體"/>
          <w:b/>
          <w:sz w:val="28"/>
          <w:szCs w:val="28"/>
        </w:rPr>
        <w:t>指導教授</w:t>
      </w:r>
      <w:r w:rsidR="003959E9">
        <w:rPr>
          <w:rFonts w:eastAsia="標楷體" w:hAnsi="標楷體" w:hint="eastAsia"/>
          <w:b/>
          <w:sz w:val="28"/>
          <w:szCs w:val="28"/>
        </w:rPr>
        <w:t>：</w:t>
      </w:r>
      <w:r w:rsidR="003959E9" w:rsidRPr="003959E9">
        <w:rPr>
          <w:rFonts w:eastAsia="標楷體" w:hAnsi="標楷體" w:hint="eastAsia"/>
          <w:b/>
          <w:sz w:val="28"/>
          <w:szCs w:val="28"/>
        </w:rPr>
        <w:t>黃義俊</w:t>
      </w:r>
      <w:r w:rsidR="003959E9" w:rsidRPr="003959E9">
        <w:rPr>
          <w:rFonts w:eastAsia="標楷體" w:hAnsi="標楷體" w:hint="eastAsia"/>
          <w:b/>
          <w:sz w:val="28"/>
          <w:szCs w:val="28"/>
        </w:rPr>
        <w:t xml:space="preserve"> </w:t>
      </w:r>
      <w:r w:rsidR="003959E9" w:rsidRPr="003959E9">
        <w:rPr>
          <w:rFonts w:eastAsia="標楷體" w:hAnsi="標楷體" w:hint="eastAsia"/>
          <w:b/>
          <w:sz w:val="28"/>
          <w:szCs w:val="28"/>
        </w:rPr>
        <w:t>教授</w:t>
      </w:r>
    </w:p>
    <w:p w:rsidR="007116D8" w:rsidRPr="007116D8" w:rsidRDefault="007116D8" w:rsidP="00500DC5">
      <w:pPr>
        <w:snapToGrid w:val="0"/>
        <w:spacing w:beforeLines="50" w:before="180" w:line="240" w:lineRule="exact"/>
        <w:rPr>
          <w:rFonts w:eastAsia="標楷體"/>
        </w:rPr>
        <w:sectPr w:rsidR="007116D8" w:rsidRPr="007116D8" w:rsidSect="007A13A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567" w:header="851" w:footer="992" w:gutter="0"/>
          <w:cols w:space="425"/>
          <w:docGrid w:type="lines" w:linePitch="360"/>
        </w:sectPr>
      </w:pPr>
    </w:p>
    <w:p w:rsidR="009B1984" w:rsidRPr="007116D8" w:rsidRDefault="009B1984" w:rsidP="00500DC5">
      <w:pPr>
        <w:snapToGrid w:val="0"/>
        <w:spacing w:beforeLines="50" w:before="180" w:line="240" w:lineRule="exact"/>
        <w:rPr>
          <w:rFonts w:eastAsia="標楷體"/>
        </w:rPr>
      </w:pPr>
      <w:r w:rsidRPr="00596ED6">
        <w:rPr>
          <w:rFonts w:eastAsia="標楷體" w:hAnsi="標楷體"/>
          <w:b/>
          <w:sz w:val="28"/>
          <w:szCs w:val="28"/>
        </w:rPr>
        <w:lastRenderedPageBreak/>
        <w:t>一、摘要</w:t>
      </w:r>
    </w:p>
    <w:p w:rsidR="00D577F3" w:rsidRDefault="009350AD" w:rsidP="00A03D4B">
      <w:pPr>
        <w:snapToGrid w:val="0"/>
        <w:spacing w:beforeLines="50" w:before="180" w:line="240" w:lineRule="exact"/>
        <w:jc w:val="both"/>
        <w:rPr>
          <w:rFonts w:eastAsia="標楷體"/>
        </w:rPr>
      </w:pPr>
      <w:r>
        <w:rPr>
          <w:noProof/>
          <w:color w:val="FF0000"/>
        </w:rPr>
        <w:drawing>
          <wp:anchor distT="0" distB="0" distL="114300" distR="114300" simplePos="0" relativeHeight="251656704" behindDoc="0" locked="0" layoutInCell="1" allowOverlap="0" wp14:anchorId="2FB016D7" wp14:editId="1168F37A">
            <wp:simplePos x="0" y="0"/>
            <wp:positionH relativeFrom="column">
              <wp:posOffset>3657600</wp:posOffset>
            </wp:positionH>
            <wp:positionV relativeFrom="paragraph">
              <wp:posOffset>38100</wp:posOffset>
            </wp:positionV>
            <wp:extent cx="3086100" cy="2005330"/>
            <wp:effectExtent l="19050" t="0" r="0" b="0"/>
            <wp:wrapSquare wrapText="bothSides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005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959E9">
        <w:rPr>
          <w:rFonts w:eastAsia="標楷體" w:hint="eastAsia"/>
          <w:color w:val="FF0000"/>
        </w:rPr>
        <w:t xml:space="preserve">　　</w:t>
      </w:r>
      <w:r w:rsidR="006162FC" w:rsidRPr="00EB44E6">
        <w:rPr>
          <w:rFonts w:eastAsia="標楷體" w:hint="eastAsia"/>
        </w:rPr>
        <w:t>全球創業活動的蓬勃發展，中小企業經常是由創業家與其家族所投資與管理，因此家族企業在全球商業中一直扮演著相當重要的角色。環保議題日漸興起，許多國家政府已陸續展開削減溫室氣體排放的政策。企業對環境所造成的影響一直以來都是大眾關注的焦點，因此企業在推動環境</w:t>
      </w:r>
      <w:r w:rsidR="006162FC" w:rsidRPr="00563AF1">
        <w:rPr>
          <w:rFonts w:eastAsia="標楷體" w:hint="eastAsia"/>
        </w:rPr>
        <w:t>保護活動的成效成為值得深入探討的議題。經回顧家族企業的相關研究文獻後，發現對於污染防治、製程創新、產品綠化創新等環境保護活動的研究付之闕如。由資料顯示環保議題逐漸受到企業重視，因此本研究將朝此方向作為研究，希望對學術界有些微貢獻。</w:t>
      </w:r>
    </w:p>
    <w:p w:rsidR="009B1984" w:rsidRPr="004D53B6" w:rsidRDefault="009B1984" w:rsidP="00500DC5">
      <w:pPr>
        <w:snapToGrid w:val="0"/>
        <w:spacing w:beforeLines="50" w:before="180" w:line="240" w:lineRule="exact"/>
        <w:rPr>
          <w:rFonts w:eastAsia="標楷體"/>
          <w:b/>
          <w:sz w:val="28"/>
          <w:szCs w:val="28"/>
        </w:rPr>
      </w:pPr>
      <w:r w:rsidRPr="004D53B6">
        <w:rPr>
          <w:rFonts w:eastAsia="標楷體" w:hAnsi="標楷體"/>
          <w:b/>
          <w:sz w:val="28"/>
          <w:szCs w:val="28"/>
        </w:rPr>
        <w:t>二、</w:t>
      </w:r>
      <w:r w:rsidR="003959E9" w:rsidRPr="003959E9">
        <w:rPr>
          <w:rFonts w:eastAsia="標楷體" w:hAnsi="標楷體" w:hint="eastAsia"/>
          <w:b/>
          <w:sz w:val="28"/>
          <w:szCs w:val="28"/>
        </w:rPr>
        <w:t>研究</w:t>
      </w:r>
      <w:r w:rsidRPr="004D53B6">
        <w:rPr>
          <w:rFonts w:eastAsia="標楷體" w:hAnsi="標楷體"/>
          <w:b/>
          <w:sz w:val="28"/>
          <w:szCs w:val="28"/>
        </w:rPr>
        <w:t>動機與目的</w:t>
      </w:r>
    </w:p>
    <w:p w:rsidR="0063080E" w:rsidRDefault="0063080E" w:rsidP="00A03D4B">
      <w:pPr>
        <w:snapToGrid w:val="0"/>
        <w:spacing w:beforeLines="50" w:before="180" w:line="240" w:lineRule="exact"/>
        <w:ind w:firstLine="480"/>
        <w:jc w:val="both"/>
        <w:rPr>
          <w:rFonts w:eastAsia="標楷體" w:cs="標楷體"/>
          <w:color w:val="000000"/>
          <w:lang w:val="zh-TW"/>
        </w:rPr>
      </w:pPr>
      <w:r w:rsidRPr="00563AF1">
        <w:rPr>
          <w:rFonts w:eastAsia="標楷體" w:cs="標楷體" w:hint="eastAsia"/>
          <w:color w:val="000000"/>
          <w:lang w:val="zh-TW"/>
        </w:rPr>
        <w:t>環境議題日益受到重視</w:t>
      </w:r>
      <w:r w:rsidRPr="0063080E">
        <w:rPr>
          <w:rFonts w:eastAsia="標楷體" w:cs="標楷體" w:hint="eastAsia"/>
          <w:color w:val="000000"/>
        </w:rPr>
        <w:t>，</w:t>
      </w:r>
      <w:r w:rsidRPr="0063080E">
        <w:rPr>
          <w:rFonts w:eastAsia="標楷體" w:cs="標楷體"/>
          <w:color w:val="000000"/>
        </w:rPr>
        <w:t>Friedman</w:t>
      </w:r>
      <w:r w:rsidRPr="0063080E">
        <w:rPr>
          <w:rFonts w:eastAsia="標楷體" w:cs="標楷體" w:hint="eastAsia"/>
          <w:color w:val="000000"/>
        </w:rPr>
        <w:t xml:space="preserve"> (2008) </w:t>
      </w:r>
      <w:r w:rsidRPr="00563AF1">
        <w:rPr>
          <w:rFonts w:eastAsia="標楷體" w:cs="標楷體" w:hint="eastAsia"/>
          <w:color w:val="000000"/>
          <w:lang w:val="zh-TW"/>
        </w:rPr>
        <w:t>在「世界又熱又平又擠」中</w:t>
      </w:r>
      <w:r>
        <w:rPr>
          <w:rFonts w:eastAsia="標楷體" w:cs="標楷體" w:hint="eastAsia"/>
          <w:color w:val="000000"/>
          <w:lang w:val="zh-TW"/>
        </w:rPr>
        <w:t>表示</w:t>
      </w:r>
      <w:r w:rsidRPr="00563AF1">
        <w:rPr>
          <w:rFonts w:eastAsia="標楷體" w:cs="標楷體" w:hint="eastAsia"/>
          <w:color w:val="000000"/>
          <w:lang w:val="zh-TW"/>
        </w:rPr>
        <w:t>台灣離中國這麼近</w:t>
      </w:r>
      <w:r w:rsidRPr="0063080E">
        <w:rPr>
          <w:rFonts w:eastAsia="標楷體" w:cs="標楷體" w:hint="eastAsia"/>
          <w:color w:val="000000"/>
        </w:rPr>
        <w:t>，</w:t>
      </w:r>
      <w:r w:rsidRPr="00563AF1">
        <w:rPr>
          <w:rFonts w:eastAsia="標楷體" w:cs="標楷體" w:hint="eastAsia"/>
          <w:color w:val="000000"/>
          <w:lang w:val="zh-TW"/>
        </w:rPr>
        <w:t>下一步如果不只是資訊科技</w:t>
      </w:r>
      <w:r w:rsidRPr="0063080E">
        <w:rPr>
          <w:rFonts w:eastAsia="標楷體" w:cs="標楷體" w:hint="eastAsia"/>
          <w:color w:val="000000"/>
        </w:rPr>
        <w:t>（</w:t>
      </w:r>
      <w:r w:rsidRPr="0063080E">
        <w:rPr>
          <w:rFonts w:eastAsia="標楷體" w:cs="標楷體" w:hint="eastAsia"/>
          <w:color w:val="000000"/>
        </w:rPr>
        <w:t>i</w:t>
      </w:r>
      <w:r w:rsidRPr="0063080E">
        <w:rPr>
          <w:rFonts w:eastAsia="標楷體" w:cs="標楷體"/>
          <w:color w:val="000000"/>
        </w:rPr>
        <w:t xml:space="preserve">nformation </w:t>
      </w:r>
      <w:r w:rsidRPr="0063080E">
        <w:rPr>
          <w:rFonts w:eastAsia="標楷體" w:cs="標楷體" w:hint="eastAsia"/>
          <w:color w:val="000000"/>
        </w:rPr>
        <w:t>t</w:t>
      </w:r>
      <w:r w:rsidRPr="0063080E">
        <w:rPr>
          <w:rFonts w:eastAsia="標楷體" w:cs="標楷體"/>
          <w:color w:val="000000"/>
        </w:rPr>
        <w:t>echnology</w:t>
      </w:r>
      <w:r w:rsidRPr="0063080E">
        <w:rPr>
          <w:rFonts w:eastAsia="標楷體" w:cs="標楷體" w:hint="eastAsia"/>
          <w:color w:val="000000"/>
        </w:rPr>
        <w:t>, IT</w:t>
      </w:r>
      <w:r w:rsidRPr="0063080E">
        <w:rPr>
          <w:rFonts w:eastAsia="標楷體" w:cs="標楷體" w:hint="eastAsia"/>
          <w:color w:val="000000"/>
        </w:rPr>
        <w:t>），</w:t>
      </w:r>
      <w:r w:rsidRPr="00563AF1">
        <w:rPr>
          <w:rFonts w:eastAsia="標楷體" w:cs="標楷體" w:hint="eastAsia"/>
          <w:color w:val="000000"/>
          <w:lang w:val="zh-TW"/>
        </w:rPr>
        <w:t>而是能源科技</w:t>
      </w:r>
      <w:r w:rsidRPr="0063080E">
        <w:rPr>
          <w:rFonts w:eastAsia="標楷體" w:cs="標楷體" w:hint="eastAsia"/>
          <w:color w:val="000000"/>
        </w:rPr>
        <w:t>（</w:t>
      </w:r>
      <w:r w:rsidRPr="0063080E">
        <w:rPr>
          <w:rFonts w:eastAsia="標楷體" w:cs="標楷體" w:hint="eastAsia"/>
          <w:color w:val="000000"/>
        </w:rPr>
        <w:t>energy technology, ET</w:t>
      </w:r>
      <w:r w:rsidRPr="0063080E">
        <w:rPr>
          <w:rFonts w:eastAsia="標楷體" w:cs="標楷體" w:hint="eastAsia"/>
          <w:color w:val="000000"/>
        </w:rPr>
        <w:t>），</w:t>
      </w:r>
      <w:r w:rsidRPr="00563AF1">
        <w:rPr>
          <w:rFonts w:eastAsia="標楷體" w:cs="標楷體" w:hint="eastAsia"/>
          <w:color w:val="000000"/>
          <w:lang w:val="zh-TW"/>
        </w:rPr>
        <w:t>懂得利用能源互動網絡公司</w:t>
      </w:r>
      <w:r w:rsidRPr="0063080E">
        <w:rPr>
          <w:rFonts w:eastAsia="標楷體" w:cs="標楷體" w:hint="eastAsia"/>
          <w:color w:val="000000"/>
        </w:rPr>
        <w:t>，</w:t>
      </w:r>
      <w:r w:rsidRPr="00563AF1">
        <w:rPr>
          <w:rFonts w:eastAsia="標楷體" w:cs="標楷體" w:hint="eastAsia"/>
          <w:color w:val="000000"/>
          <w:lang w:val="zh-TW"/>
        </w:rPr>
        <w:t>將有很大機會成為能源科技、</w:t>
      </w:r>
      <w:proofErr w:type="gramStart"/>
      <w:r w:rsidRPr="00563AF1">
        <w:rPr>
          <w:rFonts w:eastAsia="標楷體" w:cs="標楷體" w:hint="eastAsia"/>
          <w:color w:val="000000"/>
          <w:lang w:val="zh-TW"/>
        </w:rPr>
        <w:t>綠能創新</w:t>
      </w:r>
      <w:proofErr w:type="gramEnd"/>
      <w:r w:rsidRPr="00563AF1">
        <w:rPr>
          <w:rFonts w:eastAsia="標楷體" w:cs="標楷體" w:hint="eastAsia"/>
          <w:color w:val="000000"/>
          <w:lang w:val="zh-TW"/>
        </w:rPr>
        <w:t>的主力。</w:t>
      </w:r>
      <w:r w:rsidRPr="00563AF1">
        <w:rPr>
          <w:rFonts w:eastAsia="標楷體" w:cs="標楷體" w:hint="eastAsia"/>
          <w:color w:val="000000"/>
          <w:lang w:val="zh-TW"/>
        </w:rPr>
        <w:t xml:space="preserve">Berglund &amp; Lawson (1991) </w:t>
      </w:r>
      <w:r w:rsidRPr="00563AF1">
        <w:rPr>
          <w:rFonts w:eastAsia="標楷體" w:cs="標楷體" w:hint="eastAsia"/>
          <w:color w:val="000000"/>
          <w:lang w:val="zh-TW"/>
        </w:rPr>
        <w:t>提及，務必儘早讓員工熱情、積極的投入環保工作，重要的作法是讓員工認知污染防治與其他工作一樣重要；其次讓他們接受訓練，使他們能落實環保工作。</w:t>
      </w:r>
    </w:p>
    <w:p w:rsidR="0063080E" w:rsidRPr="0063080E" w:rsidRDefault="0063080E" w:rsidP="00A03D4B">
      <w:pPr>
        <w:snapToGrid w:val="0"/>
        <w:spacing w:beforeLines="50" w:before="180" w:line="240" w:lineRule="exact"/>
        <w:jc w:val="both"/>
        <w:rPr>
          <w:rFonts w:eastAsia="標楷體" w:cs="標楷體"/>
          <w:color w:val="FF0000"/>
          <w:lang w:val="zh-TW"/>
        </w:rPr>
      </w:pPr>
      <w:r w:rsidRPr="00DD4ED5">
        <w:rPr>
          <w:rFonts w:eastAsia="標楷體" w:cs="標楷體" w:hint="eastAsia"/>
          <w:color w:val="000000"/>
          <w:lang w:val="zh-TW"/>
        </w:rPr>
        <w:t>由資料顯示環保議題逐漸受到企業重視，</w:t>
      </w:r>
      <w:r>
        <w:rPr>
          <w:rFonts w:eastAsia="標楷體" w:cs="標楷體" w:hint="eastAsia"/>
          <w:color w:val="000000"/>
          <w:lang w:val="zh-TW"/>
        </w:rPr>
        <w:t>因此</w:t>
      </w:r>
      <w:r w:rsidRPr="00DD4ED5">
        <w:rPr>
          <w:rFonts w:eastAsia="標楷體" w:cs="標楷體" w:hint="eastAsia"/>
          <w:color w:val="000000"/>
          <w:lang w:val="zh-TW"/>
        </w:rPr>
        <w:t>企業在推動環境保護活動的成效成為值得深入探討的議題</w:t>
      </w:r>
      <w:r>
        <w:rPr>
          <w:rFonts w:eastAsia="標楷體" w:cs="標楷體" w:hint="eastAsia"/>
          <w:color w:val="000000"/>
          <w:lang w:val="zh-TW"/>
        </w:rPr>
        <w:t>。回顧企業的相關研究文獻後，發現對於在</w:t>
      </w:r>
      <w:r w:rsidRPr="00DD4ED5">
        <w:rPr>
          <w:rFonts w:eastAsia="標楷體" w:cs="標楷體" w:hint="eastAsia"/>
          <w:color w:val="000000"/>
          <w:lang w:val="zh-TW"/>
        </w:rPr>
        <w:t>污染防治、製程創新、產品綠化創新等環境保護活動的研究付之闕如。</w:t>
      </w:r>
      <w:r>
        <w:rPr>
          <w:rFonts w:eastAsia="標楷體" w:cs="標楷體" w:hint="eastAsia"/>
          <w:color w:val="000000"/>
          <w:lang w:val="zh-TW"/>
        </w:rPr>
        <w:t>企業</w:t>
      </w:r>
      <w:r w:rsidRPr="00DD4ED5">
        <w:rPr>
          <w:rFonts w:eastAsia="標楷體" w:hint="eastAsia"/>
          <w:color w:val="000000"/>
        </w:rPr>
        <w:t>是否會因不同的</w:t>
      </w:r>
      <w:r w:rsidR="00A03D4B">
        <w:rPr>
          <w:rFonts w:eastAsia="標楷體" w:hint="eastAsia"/>
          <w:color w:val="000000"/>
        </w:rPr>
        <w:t>研發強度與組織規模</w:t>
      </w:r>
      <w:r w:rsidRPr="00DD4ED5">
        <w:rPr>
          <w:rFonts w:eastAsia="標楷體" w:hint="eastAsia"/>
          <w:color w:val="000000"/>
        </w:rPr>
        <w:t>而影響環境保護</w:t>
      </w:r>
      <w:r w:rsidRPr="00A03D4B">
        <w:rPr>
          <w:rFonts w:eastAsia="標楷體" w:hint="eastAsia"/>
        </w:rPr>
        <w:t>活動</w:t>
      </w:r>
      <w:r w:rsidRPr="00A03D4B">
        <w:rPr>
          <w:rFonts w:eastAsia="標楷體" w:cs="標楷體" w:hint="eastAsia"/>
          <w:lang w:val="zh-TW"/>
        </w:rPr>
        <w:t>將</w:t>
      </w:r>
      <w:r w:rsidR="00A03D4B" w:rsidRPr="00A03D4B">
        <w:rPr>
          <w:rFonts w:eastAsia="標楷體" w:cs="標楷體" w:hint="eastAsia"/>
          <w:lang w:val="zh-TW"/>
        </w:rPr>
        <w:t>為</w:t>
      </w:r>
      <w:r w:rsidRPr="00A03D4B">
        <w:rPr>
          <w:rFonts w:eastAsia="標楷體" w:cs="標楷體" w:hint="eastAsia"/>
          <w:lang w:val="zh-TW"/>
        </w:rPr>
        <w:t>研究</w:t>
      </w:r>
      <w:r w:rsidR="00A03D4B" w:rsidRPr="00A03D4B">
        <w:rPr>
          <w:rFonts w:eastAsia="標楷體" w:cs="標楷體" w:hint="eastAsia"/>
          <w:lang w:val="zh-TW"/>
        </w:rPr>
        <w:t>方向。</w:t>
      </w:r>
    </w:p>
    <w:p w:rsidR="009B1984" w:rsidRPr="004D53B6" w:rsidRDefault="009B1984" w:rsidP="00500DC5">
      <w:pPr>
        <w:snapToGrid w:val="0"/>
        <w:spacing w:beforeLines="50" w:before="180" w:line="240" w:lineRule="exact"/>
        <w:rPr>
          <w:rFonts w:eastAsia="標楷體"/>
          <w:b/>
          <w:sz w:val="28"/>
          <w:szCs w:val="28"/>
        </w:rPr>
      </w:pPr>
      <w:r w:rsidRPr="004D53B6">
        <w:rPr>
          <w:rFonts w:eastAsia="標楷體" w:hAnsi="標楷體"/>
          <w:b/>
          <w:sz w:val="28"/>
          <w:szCs w:val="28"/>
        </w:rPr>
        <w:t>三、研究方法</w:t>
      </w:r>
      <w:r w:rsidR="00A03D4B">
        <w:rPr>
          <w:rFonts w:eastAsia="標楷體" w:hAnsi="標楷體" w:hint="eastAsia"/>
          <w:b/>
          <w:sz w:val="28"/>
          <w:szCs w:val="28"/>
        </w:rPr>
        <w:t>與架構</w:t>
      </w:r>
    </w:p>
    <w:p w:rsidR="00D577F3" w:rsidRDefault="00A03D4B" w:rsidP="00A03D4B">
      <w:pPr>
        <w:snapToGrid w:val="0"/>
        <w:spacing w:beforeLines="50" w:before="180" w:line="240" w:lineRule="exact"/>
        <w:jc w:val="both"/>
        <w:rPr>
          <w:rFonts w:eastAsia="標楷體"/>
          <w:b/>
          <w:sz w:val="28"/>
          <w:szCs w:val="28"/>
        </w:rPr>
      </w:pPr>
      <w:r>
        <w:rPr>
          <w:rFonts w:eastAsia="標楷體" w:cs="標楷體" w:hint="eastAsia"/>
          <w:color w:val="000000"/>
          <w:lang w:val="zh-TW"/>
        </w:rPr>
        <w:t xml:space="preserve">　　</w:t>
      </w:r>
      <w:r w:rsidR="006162FC" w:rsidRPr="00563AF1">
        <w:rPr>
          <w:rFonts w:eastAsia="標楷體" w:cs="標楷體" w:hint="eastAsia"/>
          <w:color w:val="000000"/>
          <w:lang w:val="zh-TW"/>
        </w:rPr>
        <w:t>本研究採用資料蒐集法來進行研究，以公開資訊觀測站之各企業年報做為主要資料來源，收集上市上櫃公司的環境管理資料。本研究根據研究的性質和目的，以內容分析法將資料分析後，再以</w:t>
      </w:r>
      <w:r w:rsidR="006162FC" w:rsidRPr="00563AF1">
        <w:rPr>
          <w:rFonts w:eastAsia="標楷體" w:cs="標楷體" w:hint="eastAsia"/>
          <w:color w:val="000000"/>
          <w:lang w:val="zh-TW"/>
        </w:rPr>
        <w:t>SPSS</w:t>
      </w:r>
      <w:r w:rsidR="006162FC" w:rsidRPr="00563AF1">
        <w:rPr>
          <w:rFonts w:eastAsia="標楷體" w:cs="標楷體" w:hint="eastAsia"/>
          <w:color w:val="000000"/>
          <w:lang w:val="zh-TW"/>
        </w:rPr>
        <w:t>統計軟體，利用</w:t>
      </w:r>
      <w:proofErr w:type="gramStart"/>
      <w:r w:rsidR="006162FC" w:rsidRPr="00563AF1">
        <w:rPr>
          <w:rFonts w:eastAsia="標楷體" w:cs="標楷體" w:hint="eastAsia"/>
          <w:color w:val="000000"/>
          <w:lang w:val="zh-TW"/>
        </w:rPr>
        <w:t>迴</w:t>
      </w:r>
      <w:proofErr w:type="gramEnd"/>
      <w:r w:rsidR="006162FC" w:rsidRPr="00563AF1">
        <w:rPr>
          <w:rFonts w:eastAsia="標楷體" w:cs="標楷體" w:hint="eastAsia"/>
          <w:color w:val="000000"/>
          <w:lang w:val="zh-TW"/>
        </w:rPr>
        <w:t>歸分析等驗證前置變數對環保活動的影響與差異性。</w:t>
      </w:r>
    </w:p>
    <w:p w:rsidR="009B1984" w:rsidRPr="004D53B6" w:rsidRDefault="009350AD" w:rsidP="00500DC5">
      <w:pPr>
        <w:snapToGrid w:val="0"/>
        <w:spacing w:beforeLines="50" w:before="180" w:line="240" w:lineRule="exact"/>
        <w:rPr>
          <w:rFonts w:eastAsia="標楷體"/>
          <w:b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114300</wp:posOffset>
            </wp:positionV>
            <wp:extent cx="2857500" cy="2456180"/>
            <wp:effectExtent l="19050" t="0" r="0" b="0"/>
            <wp:wrapSquare wrapText="bothSides"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456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1984" w:rsidRPr="004D53B6">
        <w:rPr>
          <w:rFonts w:eastAsia="標楷體" w:hAnsi="標楷體"/>
          <w:b/>
          <w:sz w:val="28"/>
          <w:szCs w:val="28"/>
        </w:rPr>
        <w:t>四、研究結果</w:t>
      </w:r>
      <w:r w:rsidR="00A03D4B">
        <w:rPr>
          <w:rFonts w:eastAsia="標楷體" w:hAnsi="標楷體" w:hint="eastAsia"/>
          <w:b/>
          <w:sz w:val="28"/>
          <w:szCs w:val="28"/>
        </w:rPr>
        <w:t>與分析</w:t>
      </w:r>
    </w:p>
    <w:p w:rsidR="00BD3F7C" w:rsidRPr="00BD3F7C" w:rsidRDefault="00BD3F7C" w:rsidP="00BD3F7C">
      <w:pPr>
        <w:snapToGrid w:val="0"/>
        <w:spacing w:beforeLines="50" w:before="180" w:line="240" w:lineRule="exact"/>
        <w:jc w:val="both"/>
        <w:rPr>
          <w:rFonts w:eastAsia="標楷體" w:cs="標楷體"/>
          <w:color w:val="000000"/>
          <w:lang w:val="zh-TW"/>
        </w:rPr>
      </w:pPr>
      <w:r w:rsidRPr="00BD3F7C">
        <w:rPr>
          <w:rFonts w:eastAsia="標楷體" w:cs="標楷體" w:hint="eastAsia"/>
          <w:color w:val="000000"/>
          <w:lang w:val="zh-TW"/>
        </w:rPr>
        <w:t>1</w:t>
      </w:r>
      <w:r w:rsidRPr="00BD3F7C">
        <w:rPr>
          <w:rFonts w:eastAsia="標楷體" w:cs="標楷體" w:hint="eastAsia"/>
          <w:color w:val="000000"/>
          <w:lang w:val="zh-TW"/>
        </w:rPr>
        <w:t>．組織規模與環保活動有顯著相關</w:t>
      </w:r>
      <w:r>
        <w:rPr>
          <w:rFonts w:eastAsia="標楷體" w:cs="標楷體" w:hint="eastAsia"/>
          <w:color w:val="000000"/>
          <w:lang w:val="zh-TW"/>
        </w:rPr>
        <w:t>，</w:t>
      </w:r>
      <w:r w:rsidRPr="00BD3F7C">
        <w:rPr>
          <w:rFonts w:eastAsia="標楷體" w:cs="標楷體" w:hint="eastAsia"/>
          <w:color w:val="000000"/>
          <w:lang w:val="zh-TW"/>
        </w:rPr>
        <w:t>組織規模會正向影響公司環境管理。</w:t>
      </w:r>
    </w:p>
    <w:p w:rsidR="00BD3F7C" w:rsidRPr="00BD3F7C" w:rsidRDefault="00BD3F7C" w:rsidP="00BD3F7C">
      <w:pPr>
        <w:snapToGrid w:val="0"/>
        <w:spacing w:beforeLines="50" w:before="180" w:line="240" w:lineRule="exact"/>
        <w:ind w:firstLine="480"/>
        <w:jc w:val="both"/>
        <w:rPr>
          <w:rFonts w:eastAsia="標楷體" w:cs="標楷體"/>
          <w:color w:val="000000"/>
          <w:lang w:val="zh-TW"/>
        </w:rPr>
      </w:pPr>
      <w:r w:rsidRPr="00BD3F7C">
        <w:rPr>
          <w:rFonts w:eastAsia="標楷體" w:cs="標楷體" w:hint="eastAsia"/>
          <w:color w:val="000000"/>
          <w:lang w:val="zh-TW"/>
        </w:rPr>
        <w:t xml:space="preserve">Buzzelli (1991) </w:t>
      </w:r>
      <w:r w:rsidRPr="00BD3F7C">
        <w:rPr>
          <w:rFonts w:eastAsia="標楷體" w:cs="標楷體" w:hint="eastAsia"/>
          <w:color w:val="000000"/>
          <w:lang w:val="zh-TW"/>
        </w:rPr>
        <w:t>認為員工是企業規劃環保政策與成功推動綠色管理的重要人力資源，因此需要員工的參與。</w:t>
      </w:r>
      <w:r w:rsidR="00C70D9F" w:rsidRPr="00D321BB">
        <w:rPr>
          <w:rFonts w:eastAsia="標楷體" w:cs="標楷體" w:hint="eastAsia"/>
          <w:color w:val="000000"/>
          <w:lang w:val="zh-TW"/>
        </w:rPr>
        <w:t xml:space="preserve">Garrod &amp; Chadwick (1996) </w:t>
      </w:r>
      <w:r w:rsidR="00C70D9F" w:rsidRPr="00D321BB">
        <w:rPr>
          <w:rFonts w:eastAsia="標楷體" w:cs="標楷體" w:hint="eastAsia"/>
          <w:color w:val="000000"/>
          <w:lang w:val="zh-TW"/>
        </w:rPr>
        <w:t>也認為，企業不能夠只將環保措施置於原有的經營活動之下，而必須由環境態度的改善開始，進行一種真正綠色心靈環保。</w:t>
      </w:r>
    </w:p>
    <w:p w:rsidR="00BD3F7C" w:rsidRPr="00BD3F7C" w:rsidRDefault="00BD3F7C" w:rsidP="00BD3F7C">
      <w:pPr>
        <w:snapToGrid w:val="0"/>
        <w:spacing w:beforeLines="50" w:before="180" w:line="240" w:lineRule="exact"/>
        <w:jc w:val="both"/>
        <w:rPr>
          <w:rFonts w:eastAsia="標楷體" w:cs="標楷體"/>
          <w:color w:val="000000"/>
          <w:lang w:val="zh-TW"/>
        </w:rPr>
      </w:pPr>
      <w:bookmarkStart w:id="0" w:name="_GoBack"/>
      <w:bookmarkEnd w:id="0"/>
    </w:p>
    <w:p w:rsidR="00BD3F7C" w:rsidRPr="00BD3F7C" w:rsidRDefault="00BD3F7C" w:rsidP="00BD3F7C">
      <w:pPr>
        <w:snapToGrid w:val="0"/>
        <w:spacing w:beforeLines="50" w:before="180" w:line="240" w:lineRule="exact"/>
        <w:ind w:firstLine="480"/>
        <w:jc w:val="both"/>
        <w:rPr>
          <w:rFonts w:eastAsia="標楷體" w:cs="標楷體"/>
          <w:color w:val="000000"/>
          <w:lang w:val="zh-TW"/>
        </w:rPr>
      </w:pPr>
      <w:r w:rsidRPr="00BD3F7C">
        <w:rPr>
          <w:rFonts w:eastAsia="標楷體" w:cs="標楷體" w:hint="eastAsia"/>
          <w:color w:val="000000"/>
          <w:lang w:val="zh-TW"/>
        </w:rPr>
        <w:t>面對科技日新用異、競爭對手的推陳出新、消費者喜好的多變，面對這些多變的因素，企業必須藉由不斷地開發新產品以維持自身的競爭優勢，而在生產製造新產品時，企業在使用的原物料上，已經忽略了是否對人體、環境造成影響了。由於不斷追求發展的情況下，忽略了過度開發以及工業化成長所帶來的災害。在國際環保團體的監督與法令規定的壓力下，企業在生產開發新產品上必須注入了環保的概念，以符合環保要求</w:t>
      </w:r>
      <w:r w:rsidRPr="00BD3F7C">
        <w:rPr>
          <w:rFonts w:eastAsia="標楷體" w:cs="標楷體" w:hint="eastAsia"/>
          <w:color w:val="000000"/>
          <w:lang w:val="zh-TW"/>
        </w:rPr>
        <w:t xml:space="preserve"> (2008</w:t>
      </w:r>
      <w:r w:rsidRPr="00BD3F7C">
        <w:rPr>
          <w:rFonts w:eastAsia="標楷體" w:cs="標楷體" w:hint="eastAsia"/>
          <w:color w:val="000000"/>
          <w:lang w:val="zh-TW"/>
        </w:rPr>
        <w:t>，黃義俊</w:t>
      </w:r>
      <w:r w:rsidRPr="00BD3F7C">
        <w:rPr>
          <w:rFonts w:eastAsia="標楷體" w:cs="標楷體" w:hint="eastAsia"/>
          <w:color w:val="000000"/>
          <w:lang w:val="zh-TW"/>
        </w:rPr>
        <w:t>)</w:t>
      </w:r>
      <w:r w:rsidRPr="00BD3F7C">
        <w:rPr>
          <w:rFonts w:eastAsia="標楷體" w:cs="標楷體" w:hint="eastAsia"/>
          <w:color w:val="000000"/>
          <w:lang w:val="zh-TW"/>
        </w:rPr>
        <w:t>。</w:t>
      </w:r>
    </w:p>
    <w:p w:rsidR="009B1984" w:rsidRPr="004D53B6" w:rsidRDefault="009B1984" w:rsidP="00500DC5">
      <w:pPr>
        <w:snapToGrid w:val="0"/>
        <w:spacing w:beforeLines="50" w:before="180" w:line="240" w:lineRule="exact"/>
        <w:rPr>
          <w:rFonts w:eastAsia="標楷體"/>
          <w:b/>
          <w:sz w:val="28"/>
          <w:szCs w:val="28"/>
        </w:rPr>
      </w:pPr>
      <w:r w:rsidRPr="004D53B6">
        <w:rPr>
          <w:rFonts w:eastAsia="標楷體" w:hAnsi="標楷體"/>
          <w:b/>
          <w:sz w:val="28"/>
          <w:szCs w:val="28"/>
        </w:rPr>
        <w:t>五、結論</w:t>
      </w:r>
    </w:p>
    <w:p w:rsidR="00A4065E" w:rsidRDefault="00A4065E" w:rsidP="0067187E">
      <w:pPr>
        <w:snapToGrid w:val="0"/>
        <w:spacing w:before="120" w:line="230" w:lineRule="exact"/>
        <w:ind w:firstLineChars="200" w:firstLine="480"/>
        <w:jc w:val="both"/>
        <w:rPr>
          <w:rFonts w:eastAsia="標楷體" w:cs="標楷體"/>
          <w:color w:val="000000"/>
          <w:lang w:val="zh-TW"/>
        </w:rPr>
      </w:pPr>
      <w:r w:rsidRPr="000E12FF">
        <w:rPr>
          <w:rFonts w:eastAsia="標楷體" w:cs="標楷體" w:hint="eastAsia"/>
          <w:color w:val="000000"/>
          <w:lang w:val="zh-TW"/>
        </w:rPr>
        <w:t>組織規模會正向影響公司環境管理。</w:t>
      </w:r>
      <w:r w:rsidRPr="00563AF1">
        <w:rPr>
          <w:rFonts w:eastAsia="標楷體" w:cs="標楷體" w:hint="eastAsia"/>
          <w:color w:val="000000"/>
          <w:lang w:val="zh-TW"/>
        </w:rPr>
        <w:t>企業可以透過一些內部的管理活動，將環境管理整合到企業的整體經營體系內</w:t>
      </w:r>
      <w:r>
        <w:rPr>
          <w:rFonts w:eastAsia="標楷體" w:cs="標楷體" w:hint="eastAsia"/>
          <w:color w:val="000000"/>
          <w:lang w:val="zh-TW"/>
        </w:rPr>
        <w:t>，</w:t>
      </w:r>
      <w:r w:rsidRPr="00563AF1">
        <w:rPr>
          <w:rFonts w:eastAsia="標楷體" w:cs="標楷體" w:hint="eastAsia"/>
          <w:color w:val="000000"/>
          <w:lang w:val="zh-TW"/>
        </w:rPr>
        <w:t>員工是企業最重</w:t>
      </w:r>
      <w:r>
        <w:rPr>
          <w:rFonts w:eastAsia="標楷體" w:cs="標楷體" w:hint="eastAsia"/>
          <w:color w:val="000000"/>
          <w:lang w:val="zh-TW"/>
        </w:rPr>
        <w:t>要的資產，員工在工作上受到尊重和信任，便會提升員工對組織的承諾</w:t>
      </w:r>
      <w:r w:rsidRPr="00563AF1">
        <w:rPr>
          <w:rFonts w:eastAsia="標楷體" w:cs="標楷體" w:hint="eastAsia"/>
          <w:color w:val="000000"/>
          <w:lang w:val="zh-TW"/>
        </w:rPr>
        <w:t>，環保的重要性必須在組織內由上而下宣導產生一致的共識，重要的作法是讓員工認知污染防治與其他工作一樣重要；其次讓他們接受訓練</w:t>
      </w:r>
      <w:r>
        <w:rPr>
          <w:rFonts w:eastAsia="標楷體" w:cs="標楷體" w:hint="eastAsia"/>
          <w:color w:val="000000"/>
          <w:lang w:val="zh-TW"/>
        </w:rPr>
        <w:t>，</w:t>
      </w:r>
      <w:r w:rsidRPr="00563AF1">
        <w:rPr>
          <w:rFonts w:eastAsia="標楷體" w:cs="標楷體" w:hint="eastAsia"/>
          <w:color w:val="000000"/>
          <w:lang w:val="zh-TW"/>
        </w:rPr>
        <w:t>落實環境保護工作</w:t>
      </w:r>
      <w:r>
        <w:rPr>
          <w:rFonts w:eastAsia="標楷體" w:cs="標楷體" w:hint="eastAsia"/>
          <w:color w:val="000000"/>
          <w:lang w:val="zh-TW"/>
        </w:rPr>
        <w:t>。</w:t>
      </w:r>
    </w:p>
    <w:p w:rsidR="0067187E" w:rsidRPr="004D53B6" w:rsidRDefault="00A4065E" w:rsidP="0067187E">
      <w:pPr>
        <w:snapToGrid w:val="0"/>
        <w:spacing w:beforeLines="50" w:before="180" w:line="230" w:lineRule="exact"/>
        <w:ind w:firstLine="200"/>
        <w:rPr>
          <w:b/>
          <w:sz w:val="28"/>
          <w:szCs w:val="28"/>
        </w:rPr>
      </w:pPr>
      <w:r w:rsidRPr="000E12FF">
        <w:rPr>
          <w:rFonts w:eastAsia="標楷體" w:cs="標楷體" w:hint="eastAsia"/>
          <w:color w:val="000000"/>
          <w:lang w:val="zh-TW"/>
        </w:rPr>
        <w:t>由於環境保護活動已經成為大眾關注焦點，如何在環境保護政策上變革與創新已成為企業成長的關鍵因素，且本研究結果也驗證研發強度會影響公司環保活動。若企業瞭解其重要性，適時加入各項環保改善政策與創新產品，將使公司績效明顯成長，未來，各企業因隨時關切外部環境動態，適時研發或引進各種環境保護的創新思維、創新理念及創新技術，將提高企業經營績效。</w:t>
      </w:r>
    </w:p>
    <w:sectPr w:rsidR="0067187E" w:rsidRPr="004D53B6" w:rsidSect="003959E9">
      <w:type w:val="continuous"/>
      <w:pgSz w:w="11906" w:h="16838"/>
      <w:pgMar w:top="567" w:right="567" w:bottom="567" w:left="567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4F7" w:rsidRDefault="002914F7">
      <w:r>
        <w:separator/>
      </w:r>
    </w:p>
  </w:endnote>
  <w:endnote w:type="continuationSeparator" w:id="0">
    <w:p w:rsidR="002914F7" w:rsidRDefault="00291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A0C" w:rsidRDefault="00223A0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A0C" w:rsidRDefault="00223A0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A0C" w:rsidRDefault="00223A0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4F7" w:rsidRDefault="002914F7">
      <w:r>
        <w:separator/>
      </w:r>
    </w:p>
  </w:footnote>
  <w:footnote w:type="continuationSeparator" w:id="0">
    <w:p w:rsidR="002914F7" w:rsidRDefault="002914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87E" w:rsidRDefault="00223A0C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5062188" o:spid="_x0000_s2053" type="#_x0000_t75" style="position:absolute;margin-left:0;margin-top:0;width:538.15pt;height:578.45pt;z-index:-251657216;mso-position-horizontal:center;mso-position-horizontal-relative:margin;mso-position-vertical:center;mso-position-vertical-relative:margin" o:allowincell="f">
          <v:imagedata r:id="rId1" o:title="企宇非凡logo-2-NKUST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87E" w:rsidRDefault="00223A0C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5062189" o:spid="_x0000_s2054" type="#_x0000_t75" style="position:absolute;margin-left:0;margin-top:0;width:538.15pt;height:578.45pt;z-index:-251656192;mso-position-horizontal:center;mso-position-horizontal-relative:margin;mso-position-vertical:center;mso-position-vertical-relative:margin" o:allowincell="f">
          <v:imagedata r:id="rId1" o:title="企宇非凡logo-2-NKUST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87E" w:rsidRDefault="00223A0C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5062187" o:spid="_x0000_s2052" type="#_x0000_t75" style="position:absolute;margin-left:0;margin-top:0;width:538.15pt;height:578.45pt;z-index:-251658240;mso-position-horizontal:center;mso-position-horizontal-relative:margin;mso-position-vertical:center;mso-position-vertical-relative:margin" o:allowincell="f">
          <v:imagedata r:id="rId1" o:title="企宇非凡logo-2-NKUST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62699"/>
    <w:rsid w:val="00061183"/>
    <w:rsid w:val="0007012A"/>
    <w:rsid w:val="000929A2"/>
    <w:rsid w:val="000952CD"/>
    <w:rsid w:val="000F4B02"/>
    <w:rsid w:val="00147812"/>
    <w:rsid w:val="0016651F"/>
    <w:rsid w:val="001A54DA"/>
    <w:rsid w:val="001B1300"/>
    <w:rsid w:val="001C1E5A"/>
    <w:rsid w:val="001E29F2"/>
    <w:rsid w:val="00223A0C"/>
    <w:rsid w:val="0024615A"/>
    <w:rsid w:val="00263185"/>
    <w:rsid w:val="00281975"/>
    <w:rsid w:val="002914F7"/>
    <w:rsid w:val="002B1C06"/>
    <w:rsid w:val="002B542F"/>
    <w:rsid w:val="00305E99"/>
    <w:rsid w:val="003618A9"/>
    <w:rsid w:val="0036470A"/>
    <w:rsid w:val="0036504D"/>
    <w:rsid w:val="003959E9"/>
    <w:rsid w:val="003A5EC3"/>
    <w:rsid w:val="003B2587"/>
    <w:rsid w:val="003C37A7"/>
    <w:rsid w:val="003D61CB"/>
    <w:rsid w:val="003F2683"/>
    <w:rsid w:val="003F7373"/>
    <w:rsid w:val="00405BA6"/>
    <w:rsid w:val="00417B20"/>
    <w:rsid w:val="00424343"/>
    <w:rsid w:val="0042743D"/>
    <w:rsid w:val="00440342"/>
    <w:rsid w:val="00461011"/>
    <w:rsid w:val="0048281D"/>
    <w:rsid w:val="004A64AD"/>
    <w:rsid w:val="004C17BC"/>
    <w:rsid w:val="004D53B6"/>
    <w:rsid w:val="004E6D96"/>
    <w:rsid w:val="004E7C53"/>
    <w:rsid w:val="004F0A4C"/>
    <w:rsid w:val="00500DC5"/>
    <w:rsid w:val="00511D0C"/>
    <w:rsid w:val="00566107"/>
    <w:rsid w:val="00576CE1"/>
    <w:rsid w:val="00596ED6"/>
    <w:rsid w:val="006162FC"/>
    <w:rsid w:val="006303FC"/>
    <w:rsid w:val="0063080E"/>
    <w:rsid w:val="0067187E"/>
    <w:rsid w:val="006D0194"/>
    <w:rsid w:val="006D067D"/>
    <w:rsid w:val="007002B4"/>
    <w:rsid w:val="007116D8"/>
    <w:rsid w:val="007A13AF"/>
    <w:rsid w:val="0080221E"/>
    <w:rsid w:val="00824DAA"/>
    <w:rsid w:val="0086772B"/>
    <w:rsid w:val="008A0F11"/>
    <w:rsid w:val="008D76C4"/>
    <w:rsid w:val="009079C9"/>
    <w:rsid w:val="00907E38"/>
    <w:rsid w:val="00916C6C"/>
    <w:rsid w:val="00922033"/>
    <w:rsid w:val="009350AD"/>
    <w:rsid w:val="00937D8C"/>
    <w:rsid w:val="00962699"/>
    <w:rsid w:val="009739FC"/>
    <w:rsid w:val="00993F0D"/>
    <w:rsid w:val="009A61BF"/>
    <w:rsid w:val="009B1984"/>
    <w:rsid w:val="009B7D94"/>
    <w:rsid w:val="00A03D4B"/>
    <w:rsid w:val="00A4065E"/>
    <w:rsid w:val="00A47737"/>
    <w:rsid w:val="00A85EC3"/>
    <w:rsid w:val="00AB0575"/>
    <w:rsid w:val="00AF5788"/>
    <w:rsid w:val="00B45741"/>
    <w:rsid w:val="00B61BCB"/>
    <w:rsid w:val="00B8216B"/>
    <w:rsid w:val="00B958FF"/>
    <w:rsid w:val="00BC0EDC"/>
    <w:rsid w:val="00BD094E"/>
    <w:rsid w:val="00BD3F7C"/>
    <w:rsid w:val="00BD4F7D"/>
    <w:rsid w:val="00C043DA"/>
    <w:rsid w:val="00C5192D"/>
    <w:rsid w:val="00C62762"/>
    <w:rsid w:val="00C70D9F"/>
    <w:rsid w:val="00C74EF0"/>
    <w:rsid w:val="00C96858"/>
    <w:rsid w:val="00CA417D"/>
    <w:rsid w:val="00CB40C0"/>
    <w:rsid w:val="00CF5CFE"/>
    <w:rsid w:val="00D250F8"/>
    <w:rsid w:val="00D3196F"/>
    <w:rsid w:val="00D538C4"/>
    <w:rsid w:val="00D54197"/>
    <w:rsid w:val="00D577F3"/>
    <w:rsid w:val="00DC3179"/>
    <w:rsid w:val="00DD680C"/>
    <w:rsid w:val="00E338BB"/>
    <w:rsid w:val="00E5561E"/>
    <w:rsid w:val="00EA74AA"/>
    <w:rsid w:val="00EB3580"/>
    <w:rsid w:val="00EB44E6"/>
    <w:rsid w:val="00EB4C52"/>
    <w:rsid w:val="00ED5C12"/>
    <w:rsid w:val="00F363B8"/>
    <w:rsid w:val="00F64A31"/>
    <w:rsid w:val="00F66F33"/>
    <w:rsid w:val="00FC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."/>
  <w:listSeparator w:val=","/>
  <w15:docId w15:val="{31DE10BB-37A7-4367-AC29-F00F0849D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269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7A13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7A13AF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7F52C-391F-43D1-BE14-D7505A48C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231</Words>
  <Characters>1319</Characters>
  <Application>Microsoft Office Word</Application>
  <DocSecurity>0</DocSecurity>
  <Lines>10</Lines>
  <Paragraphs>3</Paragraphs>
  <ScaleCrop>false</ScaleCrop>
  <Company>CMT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(個人照片)</dc:title>
  <dc:subject/>
  <dc:creator>user</dc:creator>
  <cp:keywords/>
  <dc:description/>
  <cp:lastModifiedBy>user</cp:lastModifiedBy>
  <cp:revision>5</cp:revision>
  <cp:lastPrinted>2010-05-17T10:46:00Z</cp:lastPrinted>
  <dcterms:created xsi:type="dcterms:W3CDTF">2013-06-11T12:30:00Z</dcterms:created>
  <dcterms:modified xsi:type="dcterms:W3CDTF">2019-12-25T06:50:00Z</dcterms:modified>
</cp:coreProperties>
</file>