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156C82" w14:textId="77777777" w:rsidR="0084412B" w:rsidRPr="00BE390E" w:rsidRDefault="0084412B" w:rsidP="0084412B">
      <w:pPr>
        <w:snapToGrid w:val="0"/>
        <w:spacing w:line="240" w:lineRule="auto"/>
        <w:ind w:firstLineChars="133" w:firstLine="426"/>
        <w:contextualSpacing/>
        <w:jc w:val="center"/>
        <w:rPr>
          <w:rFonts w:eastAsia="標楷體"/>
          <w:b/>
          <w:color w:val="000000"/>
          <w:sz w:val="32"/>
          <w:szCs w:val="32"/>
        </w:rPr>
      </w:pPr>
      <w:bookmarkStart w:id="0" w:name="_GoBack"/>
      <w:bookmarkEnd w:id="0"/>
      <w:r w:rsidRPr="00BE390E">
        <w:rPr>
          <w:rFonts w:eastAsia="標楷體"/>
          <w:b/>
          <w:color w:val="000000"/>
          <w:sz w:val="32"/>
          <w:szCs w:val="32"/>
        </w:rPr>
        <w:t>202</w:t>
      </w:r>
      <w:r w:rsidR="00FC0F96" w:rsidRPr="00BE390E">
        <w:rPr>
          <w:rFonts w:eastAsia="標楷體"/>
          <w:b/>
          <w:color w:val="000000"/>
          <w:sz w:val="32"/>
          <w:szCs w:val="32"/>
        </w:rPr>
        <w:t>6</w:t>
      </w:r>
      <w:r w:rsidRPr="00BE390E">
        <w:rPr>
          <w:rFonts w:eastAsia="標楷體"/>
          <w:b/>
          <w:color w:val="000000"/>
          <w:sz w:val="32"/>
          <w:szCs w:val="32"/>
        </w:rPr>
        <w:t>第十</w:t>
      </w:r>
      <w:r w:rsidR="00FC0F96" w:rsidRPr="00BE390E">
        <w:rPr>
          <w:rFonts w:eastAsia="標楷體"/>
          <w:b/>
          <w:color w:val="000000"/>
          <w:sz w:val="32"/>
          <w:szCs w:val="32"/>
        </w:rPr>
        <w:t>八</w:t>
      </w:r>
      <w:r w:rsidRPr="00BE390E">
        <w:rPr>
          <w:rFonts w:eastAsia="標楷體"/>
          <w:b/>
          <w:color w:val="000000"/>
          <w:sz w:val="32"/>
          <w:szCs w:val="32"/>
        </w:rPr>
        <w:t>屆管理創新與行銷專案研討會論文格式範例</w:t>
      </w:r>
      <w:r w:rsidRPr="00BE390E">
        <w:rPr>
          <w:rFonts w:eastAsia="標楷體"/>
          <w:b/>
          <w:color w:val="FF0000"/>
          <w:sz w:val="32"/>
          <w:szCs w:val="32"/>
        </w:rPr>
        <w:t>(</w:t>
      </w:r>
      <w:r w:rsidRPr="00BE390E">
        <w:rPr>
          <w:rFonts w:eastAsia="標楷體"/>
          <w:b/>
          <w:color w:val="FF0000"/>
          <w:sz w:val="32"/>
          <w:szCs w:val="32"/>
        </w:rPr>
        <w:t>投稿文章本行請刪除</w:t>
      </w:r>
      <w:r w:rsidRPr="00BE390E">
        <w:rPr>
          <w:rFonts w:eastAsia="標楷體"/>
          <w:b/>
          <w:color w:val="FF0000"/>
          <w:sz w:val="32"/>
          <w:szCs w:val="32"/>
        </w:rPr>
        <w:t>)</w:t>
      </w:r>
    </w:p>
    <w:p w14:paraId="0CF0BABB" w14:textId="77777777" w:rsidR="0084412B" w:rsidRPr="00BE390E" w:rsidRDefault="0084412B" w:rsidP="0084412B">
      <w:pPr>
        <w:contextualSpacing/>
        <w:jc w:val="center"/>
        <w:rPr>
          <w:rFonts w:eastAsia="標楷體"/>
          <w:b/>
          <w:color w:val="000000"/>
          <w:sz w:val="28"/>
          <w:szCs w:val="28"/>
        </w:rPr>
      </w:pPr>
      <w:r w:rsidRPr="00BE390E">
        <w:rPr>
          <w:rFonts w:eastAsia="標楷體"/>
          <w:b/>
          <w:color w:val="000000"/>
          <w:sz w:val="28"/>
          <w:szCs w:val="28"/>
        </w:rPr>
        <w:t>中</w:t>
      </w:r>
      <w:r w:rsidRPr="00BE390E">
        <w:rPr>
          <w:rFonts w:eastAsia="標楷體"/>
          <w:b/>
          <w:color w:val="000000"/>
          <w:sz w:val="28"/>
          <w:szCs w:val="28"/>
        </w:rPr>
        <w:t>(</w:t>
      </w:r>
      <w:r w:rsidRPr="00BE390E">
        <w:rPr>
          <w:rFonts w:eastAsia="標楷體"/>
          <w:b/>
          <w:color w:val="000000"/>
          <w:sz w:val="28"/>
          <w:szCs w:val="28"/>
        </w:rPr>
        <w:t>英</w:t>
      </w:r>
      <w:r w:rsidRPr="00BE390E">
        <w:rPr>
          <w:rFonts w:eastAsia="標楷體"/>
          <w:b/>
          <w:color w:val="000000"/>
          <w:sz w:val="28"/>
          <w:szCs w:val="28"/>
        </w:rPr>
        <w:t>)</w:t>
      </w:r>
      <w:r w:rsidRPr="00BE390E">
        <w:rPr>
          <w:rFonts w:eastAsia="標楷體"/>
          <w:b/>
          <w:color w:val="000000"/>
          <w:sz w:val="28"/>
          <w:szCs w:val="28"/>
        </w:rPr>
        <w:t>文題目</w:t>
      </w:r>
    </w:p>
    <w:p w14:paraId="0A384305" w14:textId="77777777" w:rsidR="0084412B" w:rsidRPr="00BE390E" w:rsidRDefault="0084412B" w:rsidP="0084412B">
      <w:pPr>
        <w:contextualSpacing/>
        <w:jc w:val="center"/>
        <w:rPr>
          <w:rFonts w:eastAsia="標楷體"/>
          <w:color w:val="000000"/>
          <w:vertAlign w:val="superscript"/>
        </w:rPr>
      </w:pPr>
      <w:r w:rsidRPr="00BE390E">
        <w:rPr>
          <w:rFonts w:eastAsia="標楷體"/>
          <w:color w:val="000000"/>
        </w:rPr>
        <w:t>作者</w:t>
      </w:r>
      <w:r w:rsidRPr="00BE390E">
        <w:rPr>
          <w:rFonts w:eastAsia="標楷體"/>
          <w:color w:val="000000"/>
          <w:vertAlign w:val="superscript"/>
        </w:rPr>
        <w:t>1</w:t>
      </w:r>
    </w:p>
    <w:p w14:paraId="2B6FDB4D" w14:textId="77777777" w:rsidR="0084412B" w:rsidRPr="00BE390E" w:rsidRDefault="0084412B" w:rsidP="0084412B">
      <w:pPr>
        <w:contextualSpacing/>
        <w:jc w:val="center"/>
        <w:rPr>
          <w:rFonts w:eastAsia="標楷體"/>
          <w:color w:val="000000"/>
        </w:rPr>
      </w:pPr>
      <w:r w:rsidRPr="00BE390E">
        <w:rPr>
          <w:rFonts w:eastAsia="標楷體"/>
          <w:color w:val="000000"/>
        </w:rPr>
        <w:t>服務單位</w:t>
      </w:r>
      <w:r w:rsidRPr="00BE390E">
        <w:rPr>
          <w:rFonts w:eastAsia="標楷體"/>
          <w:color w:val="000000"/>
        </w:rPr>
        <w:t>(</w:t>
      </w:r>
      <w:r w:rsidRPr="00BE390E">
        <w:rPr>
          <w:rFonts w:eastAsia="標楷體"/>
          <w:color w:val="000000"/>
        </w:rPr>
        <w:t>請填寫</w:t>
      </w:r>
      <w:r w:rsidRPr="00BE390E">
        <w:rPr>
          <w:rFonts w:eastAsia="標楷體"/>
          <w:color w:val="000000"/>
          <w:lang w:eastAsia="zh-HK"/>
        </w:rPr>
        <w:t>校</w:t>
      </w:r>
      <w:r w:rsidRPr="00BE390E">
        <w:rPr>
          <w:rFonts w:eastAsia="標楷體"/>
          <w:color w:val="000000"/>
        </w:rPr>
        <w:t>系所</w:t>
      </w:r>
      <w:r w:rsidRPr="00BE390E">
        <w:rPr>
          <w:rFonts w:eastAsia="標楷體"/>
          <w:color w:val="000000"/>
          <w:lang w:eastAsia="zh-HK"/>
        </w:rPr>
        <w:t>之全名</w:t>
      </w:r>
      <w:r w:rsidRPr="00BE390E">
        <w:rPr>
          <w:color w:val="000000"/>
        </w:rPr>
        <w:t>：</w:t>
      </w:r>
      <w:r w:rsidRPr="00BE390E">
        <w:rPr>
          <w:rFonts w:eastAsia="標楷體"/>
          <w:color w:val="000000"/>
        </w:rPr>
        <w:t>國立高雄科技大學</w:t>
      </w:r>
      <w:r w:rsidRPr="00BE390E">
        <w:rPr>
          <w:rFonts w:eastAsia="標楷體"/>
          <w:color w:val="000000"/>
        </w:rPr>
        <w:t xml:space="preserve"> </w:t>
      </w:r>
      <w:r w:rsidRPr="00BE390E">
        <w:rPr>
          <w:rFonts w:eastAsia="標楷體"/>
          <w:color w:val="000000"/>
        </w:rPr>
        <w:t>企業管理系</w:t>
      </w:r>
      <w:r w:rsidRPr="00BE390E">
        <w:rPr>
          <w:rFonts w:eastAsia="標楷體"/>
          <w:color w:val="000000"/>
        </w:rPr>
        <w:t xml:space="preserve"> </w:t>
      </w:r>
      <w:r w:rsidRPr="00BE390E">
        <w:rPr>
          <w:rFonts w:eastAsia="標楷體"/>
          <w:color w:val="000000"/>
        </w:rPr>
        <w:t>教授</w:t>
      </w:r>
      <w:r w:rsidRPr="00BE390E">
        <w:rPr>
          <w:rFonts w:eastAsia="標楷體"/>
          <w:color w:val="000000"/>
        </w:rPr>
        <w:t>)</w:t>
      </w:r>
    </w:p>
    <w:p w14:paraId="7D3CF38F" w14:textId="77777777" w:rsidR="0084412B" w:rsidRPr="00BE390E" w:rsidRDefault="0084412B" w:rsidP="0084412B">
      <w:pPr>
        <w:contextualSpacing/>
        <w:jc w:val="center"/>
        <w:rPr>
          <w:rFonts w:eastAsia="標楷體"/>
          <w:color w:val="000000"/>
        </w:rPr>
      </w:pPr>
      <w:r w:rsidRPr="00BE390E">
        <w:rPr>
          <w:rFonts w:eastAsia="標楷體"/>
          <w:color w:val="000000"/>
        </w:rPr>
        <w:t>vfoffice01@nkust.edu.tw</w:t>
      </w:r>
    </w:p>
    <w:p w14:paraId="2658A5F1" w14:textId="77777777" w:rsidR="0084412B" w:rsidRPr="00BE390E" w:rsidRDefault="0084412B" w:rsidP="0084412B">
      <w:pPr>
        <w:contextualSpacing/>
        <w:jc w:val="center"/>
        <w:rPr>
          <w:rFonts w:eastAsia="標楷體"/>
          <w:color w:val="000000"/>
          <w:vertAlign w:val="superscript"/>
        </w:rPr>
      </w:pPr>
      <w:r w:rsidRPr="00BE390E">
        <w:rPr>
          <w:rFonts w:eastAsia="標楷體"/>
          <w:color w:val="000000"/>
        </w:rPr>
        <w:t>作者</w:t>
      </w:r>
      <w:r w:rsidRPr="00BE390E">
        <w:rPr>
          <w:rFonts w:eastAsia="標楷體"/>
          <w:color w:val="000000"/>
          <w:vertAlign w:val="superscript"/>
        </w:rPr>
        <w:t>2</w:t>
      </w:r>
    </w:p>
    <w:p w14:paraId="31E2E518" w14:textId="77777777" w:rsidR="0084412B" w:rsidRPr="00BE390E" w:rsidRDefault="0084412B" w:rsidP="0084412B">
      <w:pPr>
        <w:contextualSpacing/>
        <w:jc w:val="center"/>
        <w:rPr>
          <w:rFonts w:eastAsia="標楷體"/>
          <w:color w:val="000000"/>
        </w:rPr>
      </w:pPr>
      <w:r w:rsidRPr="00BE390E">
        <w:rPr>
          <w:rFonts w:eastAsia="標楷體"/>
          <w:color w:val="000000"/>
        </w:rPr>
        <w:t>服務單位</w:t>
      </w:r>
      <w:r w:rsidRPr="00BE390E">
        <w:rPr>
          <w:rFonts w:eastAsia="標楷體"/>
          <w:color w:val="000000"/>
        </w:rPr>
        <w:t>(</w:t>
      </w:r>
      <w:r w:rsidRPr="00BE390E">
        <w:rPr>
          <w:rFonts w:eastAsia="標楷體"/>
          <w:color w:val="000000"/>
        </w:rPr>
        <w:t>請填寫</w:t>
      </w:r>
      <w:r w:rsidRPr="00BE390E">
        <w:rPr>
          <w:rFonts w:eastAsia="標楷體"/>
          <w:color w:val="000000"/>
          <w:lang w:eastAsia="zh-HK"/>
        </w:rPr>
        <w:t>校</w:t>
      </w:r>
      <w:r w:rsidRPr="00BE390E">
        <w:rPr>
          <w:rFonts w:eastAsia="標楷體"/>
          <w:color w:val="000000"/>
        </w:rPr>
        <w:t>系所</w:t>
      </w:r>
      <w:r w:rsidRPr="00BE390E">
        <w:rPr>
          <w:rFonts w:eastAsia="標楷體"/>
          <w:color w:val="000000"/>
          <w:lang w:eastAsia="zh-HK"/>
        </w:rPr>
        <w:t>之全名</w:t>
      </w:r>
      <w:r w:rsidRPr="00BE390E">
        <w:rPr>
          <w:color w:val="000000"/>
        </w:rPr>
        <w:t>：</w:t>
      </w:r>
      <w:r w:rsidRPr="00BE390E">
        <w:rPr>
          <w:rFonts w:eastAsia="標楷體"/>
          <w:color w:val="000000"/>
        </w:rPr>
        <w:t>國立高雄科技大學</w:t>
      </w:r>
      <w:r w:rsidRPr="00BE390E">
        <w:rPr>
          <w:rFonts w:eastAsia="標楷體"/>
          <w:color w:val="000000"/>
        </w:rPr>
        <w:t xml:space="preserve"> </w:t>
      </w:r>
      <w:r w:rsidRPr="00BE390E">
        <w:rPr>
          <w:rFonts w:eastAsia="標楷體"/>
          <w:color w:val="000000"/>
        </w:rPr>
        <w:t>企業管理系碩士在職專班</w:t>
      </w:r>
      <w:r w:rsidRPr="00BE390E">
        <w:rPr>
          <w:rFonts w:eastAsia="標楷體"/>
          <w:color w:val="000000"/>
        </w:rPr>
        <w:t xml:space="preserve"> </w:t>
      </w:r>
      <w:r w:rsidRPr="00BE390E">
        <w:rPr>
          <w:rFonts w:eastAsia="標楷體"/>
          <w:color w:val="000000"/>
        </w:rPr>
        <w:t>研究生</w:t>
      </w:r>
      <w:r w:rsidRPr="00BE390E">
        <w:rPr>
          <w:rFonts w:eastAsia="標楷體"/>
          <w:color w:val="000000"/>
        </w:rPr>
        <w:t>)</w:t>
      </w:r>
    </w:p>
    <w:p w14:paraId="687B9BB0" w14:textId="77777777" w:rsidR="0084412B" w:rsidRPr="00BE390E" w:rsidRDefault="0084412B" w:rsidP="0084412B">
      <w:pPr>
        <w:contextualSpacing/>
        <w:jc w:val="center"/>
        <w:rPr>
          <w:rFonts w:eastAsia="標楷體"/>
          <w:color w:val="000000"/>
        </w:rPr>
      </w:pPr>
      <w:r w:rsidRPr="00BE390E">
        <w:rPr>
          <w:rFonts w:eastAsia="標楷體"/>
          <w:color w:val="000000"/>
        </w:rPr>
        <w:t>vfoffice01@nkust.edu.tw</w:t>
      </w:r>
    </w:p>
    <w:p w14:paraId="6910A433" w14:textId="77777777" w:rsidR="0084412B" w:rsidRPr="00BE390E" w:rsidRDefault="0084412B" w:rsidP="0084412B">
      <w:pPr>
        <w:contextualSpacing/>
        <w:jc w:val="center"/>
        <w:rPr>
          <w:rFonts w:eastAsia="標楷體"/>
          <w:b/>
        </w:rPr>
      </w:pPr>
    </w:p>
    <w:p w14:paraId="3E781CA2" w14:textId="77777777" w:rsidR="0084412B" w:rsidRPr="00BE390E" w:rsidRDefault="0084412B" w:rsidP="0084412B">
      <w:pPr>
        <w:contextualSpacing/>
        <w:jc w:val="center"/>
        <w:rPr>
          <w:rFonts w:eastAsia="標楷體"/>
          <w:b/>
        </w:rPr>
      </w:pPr>
      <w:r w:rsidRPr="00BE390E">
        <w:rPr>
          <w:rFonts w:eastAsia="標楷體"/>
          <w:b/>
        </w:rPr>
        <w:t>摘</w:t>
      </w:r>
      <w:r w:rsidRPr="00BE390E">
        <w:rPr>
          <w:rFonts w:eastAsia="標楷體"/>
          <w:b/>
        </w:rPr>
        <w:t xml:space="preserve">  </w:t>
      </w:r>
      <w:r w:rsidRPr="00BE390E">
        <w:rPr>
          <w:rFonts w:eastAsia="標楷體"/>
          <w:b/>
        </w:rPr>
        <w:t>要</w:t>
      </w:r>
    </w:p>
    <w:p w14:paraId="20EF401B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本文舉例說明本次研討會論文集所採用之排版格式，供投稿人準備論文參考之用。</w:t>
      </w:r>
    </w:p>
    <w:p w14:paraId="157B09B4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中、英文皆可，文責自負，文稿</w:t>
      </w:r>
      <w:r w:rsidRPr="00BE390E">
        <w:rPr>
          <w:rFonts w:eastAsia="標楷體"/>
          <w:sz w:val="20"/>
        </w:rPr>
        <w:t>15~20</w:t>
      </w:r>
      <w:r w:rsidRPr="00BE390E">
        <w:rPr>
          <w:rFonts w:eastAsia="標楷體"/>
          <w:sz w:val="20"/>
        </w:rPr>
        <w:t>頁（含摘要頁、圖片、表格、參考文獻、附錄等）。投稿者應提供兩種全文檔案：</w:t>
      </w:r>
      <w:r w:rsidRPr="00BE390E">
        <w:rPr>
          <w:rFonts w:eastAsia="標楷體"/>
          <w:sz w:val="20"/>
        </w:rPr>
        <w:t xml:space="preserve"> Word</w:t>
      </w:r>
      <w:r w:rsidRPr="00BE390E">
        <w:rPr>
          <w:rFonts w:eastAsia="標楷體"/>
          <w:sz w:val="20"/>
        </w:rPr>
        <w:t>檔</w:t>
      </w:r>
      <w:r w:rsidRPr="00BE390E">
        <w:rPr>
          <w:rFonts w:eastAsia="標楷體"/>
          <w:sz w:val="20"/>
        </w:rPr>
        <w:t>(</w:t>
      </w:r>
      <w:r w:rsidRPr="00BE390E">
        <w:rPr>
          <w:rFonts w:eastAsia="標楷體"/>
          <w:sz w:val="20"/>
        </w:rPr>
        <w:t>請用</w:t>
      </w:r>
      <w:r w:rsidRPr="00BE390E">
        <w:rPr>
          <w:rFonts w:eastAsia="標楷體"/>
          <w:sz w:val="20"/>
        </w:rPr>
        <w:t>2010</w:t>
      </w:r>
      <w:r w:rsidRPr="00BE390E">
        <w:rPr>
          <w:rFonts w:eastAsia="標楷體"/>
          <w:sz w:val="20"/>
        </w:rPr>
        <w:t>版本</w:t>
      </w:r>
      <w:r w:rsidRPr="00BE390E">
        <w:rPr>
          <w:rFonts w:eastAsia="標楷體"/>
          <w:sz w:val="20"/>
        </w:rPr>
        <w:t>)</w:t>
      </w:r>
      <w:r w:rsidRPr="00BE390E">
        <w:rPr>
          <w:rFonts w:eastAsia="標楷體"/>
          <w:sz w:val="20"/>
        </w:rPr>
        <w:t>，以及</w:t>
      </w:r>
      <w:r w:rsidRPr="00BE390E">
        <w:rPr>
          <w:rFonts w:eastAsia="標楷體"/>
          <w:sz w:val="20"/>
        </w:rPr>
        <w:t>PDF</w:t>
      </w:r>
      <w:r w:rsidRPr="00BE390E">
        <w:rPr>
          <w:rFonts w:eastAsia="標楷體"/>
          <w:sz w:val="20"/>
        </w:rPr>
        <w:t>檔，文稿請勿加頁碼、勿設定追蹤等特殊文件格式以利後續作業，未依本研討會指定格式之投稿論文，恕無法審查與接受，敬請見諒。</w:t>
      </w:r>
    </w:p>
    <w:p w14:paraId="2C2FF337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全文包含中英文題目、中文摘要、關鍵字、作者姓名、職稱、機關</w:t>
      </w:r>
      <w:r w:rsidRPr="00BE390E">
        <w:rPr>
          <w:rFonts w:eastAsia="標楷體"/>
          <w:sz w:val="20"/>
        </w:rPr>
        <w:t>/</w:t>
      </w:r>
      <w:r w:rsidRPr="00BE390E">
        <w:rPr>
          <w:rFonts w:eastAsia="標楷體"/>
          <w:sz w:val="20"/>
        </w:rPr>
        <w:t>學校、</w:t>
      </w:r>
      <w:r w:rsidRPr="00BE390E">
        <w:rPr>
          <w:rFonts w:eastAsia="標楷體"/>
          <w:sz w:val="20"/>
        </w:rPr>
        <w:t>E-mail</w:t>
      </w:r>
      <w:r w:rsidRPr="00BE390E">
        <w:rPr>
          <w:rFonts w:eastAsia="標楷體"/>
          <w:sz w:val="20"/>
        </w:rPr>
        <w:t>，中文摘要以</w:t>
      </w:r>
      <w:r w:rsidRPr="00BE390E">
        <w:rPr>
          <w:rFonts w:eastAsia="標楷體"/>
          <w:sz w:val="20"/>
        </w:rPr>
        <w:t>300</w:t>
      </w:r>
      <w:r w:rsidRPr="00BE390E">
        <w:rPr>
          <w:rFonts w:eastAsia="標楷體"/>
          <w:sz w:val="20"/>
        </w:rPr>
        <w:t>字為原則</w:t>
      </w:r>
      <w:r w:rsidRPr="00BE390E">
        <w:rPr>
          <w:rFonts w:eastAsia="標楷體"/>
          <w:sz w:val="20"/>
        </w:rPr>
        <w:t>(</w:t>
      </w:r>
      <w:r w:rsidRPr="00BE390E">
        <w:rPr>
          <w:rFonts w:eastAsia="標楷體"/>
          <w:sz w:val="20"/>
        </w:rPr>
        <w:t>若為英文書寫文稿，則以英文投稿即可，不</w:t>
      </w:r>
      <w:proofErr w:type="gramStart"/>
      <w:r w:rsidRPr="00BE390E">
        <w:rPr>
          <w:rFonts w:eastAsia="標楷體"/>
          <w:sz w:val="20"/>
        </w:rPr>
        <w:t>需另翻成</w:t>
      </w:r>
      <w:proofErr w:type="gramEnd"/>
      <w:r w:rsidRPr="00BE390E">
        <w:rPr>
          <w:rFonts w:eastAsia="標楷體"/>
          <w:sz w:val="20"/>
        </w:rPr>
        <w:t>中文</w:t>
      </w:r>
      <w:r w:rsidRPr="00BE390E">
        <w:rPr>
          <w:rFonts w:eastAsia="標楷體"/>
          <w:sz w:val="20"/>
        </w:rPr>
        <w:t>)</w:t>
      </w:r>
      <w:r w:rsidRPr="00BE390E">
        <w:rPr>
          <w:rFonts w:eastAsia="標楷體"/>
          <w:sz w:val="20"/>
        </w:rPr>
        <w:t>。</w:t>
      </w:r>
    </w:p>
    <w:p w14:paraId="469260FE" w14:textId="77777777" w:rsidR="0084412B" w:rsidRPr="00BE390E" w:rsidRDefault="0084412B" w:rsidP="0084412B">
      <w:pPr>
        <w:contextualSpacing/>
        <w:jc w:val="both"/>
        <w:rPr>
          <w:rFonts w:eastAsia="標楷體"/>
          <w:b/>
          <w:sz w:val="20"/>
        </w:rPr>
      </w:pPr>
      <w:r w:rsidRPr="00BE390E">
        <w:rPr>
          <w:rFonts w:eastAsia="標楷體"/>
          <w:b/>
          <w:sz w:val="20"/>
        </w:rPr>
        <w:t>關鍵詞〈</w:t>
      </w:r>
      <w:r w:rsidRPr="00BE390E">
        <w:rPr>
          <w:rFonts w:eastAsia="標楷體"/>
          <w:b/>
          <w:sz w:val="20"/>
        </w:rPr>
        <w:t>3-5</w:t>
      </w:r>
      <w:r w:rsidRPr="00BE390E">
        <w:rPr>
          <w:rFonts w:eastAsia="標楷體"/>
          <w:b/>
          <w:sz w:val="20"/>
        </w:rPr>
        <w:t>個〉：管理創新，專案研討會，論文格式。</w:t>
      </w:r>
    </w:p>
    <w:p w14:paraId="789FCC35" w14:textId="77777777" w:rsidR="0084412B" w:rsidRPr="00BE390E" w:rsidRDefault="0084412B" w:rsidP="0084412B">
      <w:pPr>
        <w:contextualSpacing/>
        <w:jc w:val="both"/>
        <w:rPr>
          <w:rFonts w:eastAsia="標楷體"/>
          <w:b/>
          <w:sz w:val="20"/>
        </w:rPr>
      </w:pPr>
      <w:r w:rsidRPr="00BE390E">
        <w:rPr>
          <w:rFonts w:eastAsia="標楷體"/>
          <w:b/>
          <w:sz w:val="20"/>
        </w:rPr>
        <w:t>Keywords: shipping companies</w:t>
      </w:r>
      <w:r w:rsidRPr="00BE390E">
        <w:rPr>
          <w:rFonts w:eastAsia="標楷體"/>
          <w:b/>
          <w:sz w:val="20"/>
        </w:rPr>
        <w:t>、</w:t>
      </w:r>
      <w:r w:rsidRPr="00BE390E">
        <w:rPr>
          <w:rFonts w:eastAsia="標楷體"/>
          <w:b/>
          <w:sz w:val="20"/>
        </w:rPr>
        <w:t>Fuzzy Preference Relations</w:t>
      </w:r>
      <w:r w:rsidRPr="00BE390E">
        <w:rPr>
          <w:rFonts w:eastAsia="標楷體"/>
          <w:b/>
          <w:sz w:val="20"/>
        </w:rPr>
        <w:t>、</w:t>
      </w:r>
      <w:r w:rsidRPr="00BE390E">
        <w:rPr>
          <w:rFonts w:eastAsia="標楷體"/>
          <w:b/>
          <w:sz w:val="20"/>
        </w:rPr>
        <w:t>DEA</w:t>
      </w:r>
    </w:p>
    <w:p w14:paraId="256A0896" w14:textId="77777777" w:rsidR="0084412B" w:rsidRPr="00BE390E" w:rsidRDefault="0084412B" w:rsidP="0084412B">
      <w:pPr>
        <w:pStyle w:val="af6"/>
        <w:ind w:leftChars="0" w:left="0"/>
        <w:contextualSpacing/>
        <w:jc w:val="both"/>
        <w:rPr>
          <w:rFonts w:ascii="Times New Roman" w:eastAsia="標楷體" w:hAnsi="Times New Roman"/>
          <w:b/>
          <w:szCs w:val="24"/>
        </w:rPr>
      </w:pPr>
    </w:p>
    <w:p w14:paraId="6FD83BBB" w14:textId="77777777" w:rsidR="0084412B" w:rsidRPr="00BE390E" w:rsidRDefault="0084412B" w:rsidP="0084412B">
      <w:pPr>
        <w:pStyle w:val="af6"/>
        <w:ind w:leftChars="0" w:left="0"/>
        <w:contextualSpacing/>
        <w:jc w:val="center"/>
        <w:rPr>
          <w:rFonts w:ascii="Times New Roman" w:eastAsia="標楷體" w:hAnsi="Times New Roman"/>
          <w:b/>
          <w:szCs w:val="24"/>
        </w:rPr>
      </w:pPr>
      <w:r w:rsidRPr="00BE390E">
        <w:rPr>
          <w:rFonts w:ascii="Times New Roman" w:eastAsia="標楷體" w:hAnsi="Times New Roman"/>
          <w:b/>
          <w:szCs w:val="24"/>
        </w:rPr>
        <w:t>1.</w:t>
      </w:r>
      <w:r w:rsidRPr="00BE390E">
        <w:rPr>
          <w:rFonts w:ascii="Times New Roman" w:eastAsia="標楷體" w:hAnsi="Times New Roman"/>
          <w:b/>
          <w:szCs w:val="24"/>
        </w:rPr>
        <w:t>格式</w:t>
      </w:r>
    </w:p>
    <w:p w14:paraId="55785B96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文章格式橫寫，用</w:t>
      </w:r>
      <w:r w:rsidRPr="00BE390E">
        <w:rPr>
          <w:rFonts w:eastAsia="標楷體"/>
          <w:sz w:val="20"/>
        </w:rPr>
        <w:t xml:space="preserve">A4 </w:t>
      </w:r>
      <w:r w:rsidRPr="00BE390E">
        <w:rPr>
          <w:rFonts w:eastAsia="標楷體"/>
          <w:sz w:val="20"/>
        </w:rPr>
        <w:t>大小的紙張，至多二十頁（含摘要頁、圖片、表格、參考文獻、附錄等）。每頁上下緣及</w:t>
      </w:r>
      <w:proofErr w:type="gramStart"/>
      <w:r w:rsidRPr="00BE390E">
        <w:rPr>
          <w:rFonts w:eastAsia="標楷體"/>
          <w:sz w:val="20"/>
        </w:rPr>
        <w:t>右側各留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公分"/>
        </w:smartTagPr>
        <w:r w:rsidRPr="00BE390E">
          <w:rPr>
            <w:rFonts w:eastAsia="標楷體"/>
            <w:sz w:val="20"/>
          </w:rPr>
          <w:t>1.5</w:t>
        </w:r>
        <w:r w:rsidRPr="00BE390E">
          <w:rPr>
            <w:rFonts w:eastAsia="標楷體"/>
            <w:sz w:val="20"/>
          </w:rPr>
          <w:t>公分</w:t>
        </w:r>
      </w:smartTag>
      <w:proofErr w:type="gramEnd"/>
      <w:r w:rsidRPr="00BE390E">
        <w:rPr>
          <w:rFonts w:eastAsia="標楷體"/>
          <w:sz w:val="20"/>
        </w:rPr>
        <w:t>，左側留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公分"/>
        </w:smartTagPr>
        <w:r w:rsidRPr="00BE390E">
          <w:rPr>
            <w:rFonts w:eastAsia="標楷體"/>
            <w:sz w:val="20"/>
          </w:rPr>
          <w:t>2</w:t>
        </w:r>
        <w:r w:rsidRPr="00BE390E">
          <w:rPr>
            <w:rFonts w:eastAsia="標楷體"/>
            <w:sz w:val="20"/>
          </w:rPr>
          <w:t>公分</w:t>
        </w:r>
      </w:smartTag>
      <w:r w:rsidRPr="00BE390E">
        <w:rPr>
          <w:rFonts w:eastAsia="標楷體"/>
          <w:sz w:val="20"/>
        </w:rPr>
        <w:t>，文章以單欄方式打字，左右對齊。內文字型均</w:t>
      </w:r>
      <w:proofErr w:type="gramStart"/>
      <w:r w:rsidRPr="00BE390E">
        <w:rPr>
          <w:rFonts w:eastAsia="標楷體"/>
          <w:sz w:val="20"/>
        </w:rPr>
        <w:t>採</w:t>
      </w:r>
      <w:proofErr w:type="gramEnd"/>
      <w:r w:rsidRPr="00BE390E">
        <w:rPr>
          <w:rFonts w:eastAsia="標楷體"/>
          <w:sz w:val="20"/>
        </w:rPr>
        <w:t>10</w:t>
      </w:r>
      <w:r w:rsidRPr="00BE390E">
        <w:rPr>
          <w:rFonts w:eastAsia="標楷體"/>
          <w:sz w:val="20"/>
        </w:rPr>
        <w:t>點標楷體，段落間距採最小行高</w:t>
      </w:r>
      <w:r w:rsidRPr="00BE390E">
        <w:rPr>
          <w:rFonts w:eastAsia="標楷體"/>
          <w:sz w:val="20"/>
        </w:rPr>
        <w:t>18pt</w:t>
      </w:r>
      <w:r w:rsidRPr="00BE390E">
        <w:rPr>
          <w:rFonts w:eastAsia="標楷體"/>
          <w:sz w:val="20"/>
        </w:rPr>
        <w:t>，與前後段距離皆為</w:t>
      </w:r>
      <w:r w:rsidRPr="00BE390E">
        <w:rPr>
          <w:rFonts w:eastAsia="標楷體"/>
          <w:sz w:val="20"/>
        </w:rPr>
        <w:t>0</w:t>
      </w:r>
      <w:r w:rsidRPr="00BE390E">
        <w:rPr>
          <w:rFonts w:eastAsia="標楷體"/>
          <w:sz w:val="20"/>
        </w:rPr>
        <w:t>，文件格線被設定時，</w:t>
      </w:r>
      <w:proofErr w:type="gramStart"/>
      <w:r w:rsidRPr="00BE390E">
        <w:rPr>
          <w:rFonts w:eastAsia="標楷體"/>
          <w:sz w:val="20"/>
        </w:rPr>
        <w:t>貼齊</w:t>
      </w:r>
      <w:proofErr w:type="gramEnd"/>
      <w:r w:rsidRPr="00BE390E">
        <w:rPr>
          <w:rFonts w:eastAsia="標楷體"/>
          <w:sz w:val="20"/>
        </w:rPr>
        <w:t>格線處請打『</w:t>
      </w:r>
      <w:r w:rsidRPr="00BE390E">
        <w:rPr>
          <w:rFonts w:eastAsia="標楷體"/>
          <w:sz w:val="20"/>
        </w:rPr>
        <w:sym w:font="Symbol" w:char="F0D6"/>
      </w:r>
      <w:r w:rsidRPr="00BE390E">
        <w:rPr>
          <w:rFonts w:eastAsia="標楷體"/>
          <w:sz w:val="20"/>
        </w:rPr>
        <w:t>』。</w:t>
      </w:r>
    </w:p>
    <w:p w14:paraId="055E5DA4" w14:textId="77777777" w:rsidR="0084412B" w:rsidRPr="00BE390E" w:rsidRDefault="0084412B" w:rsidP="0084412B">
      <w:pPr>
        <w:contextualSpacing/>
        <w:jc w:val="both"/>
        <w:rPr>
          <w:rFonts w:eastAsia="標楷體"/>
          <w:b/>
          <w:sz w:val="20"/>
        </w:rPr>
      </w:pPr>
      <w:r w:rsidRPr="00BE390E">
        <w:rPr>
          <w:rFonts w:eastAsia="標楷體"/>
          <w:b/>
          <w:sz w:val="20"/>
        </w:rPr>
        <w:t xml:space="preserve">1.1  </w:t>
      </w:r>
      <w:r w:rsidRPr="00BE390E">
        <w:rPr>
          <w:rFonts w:eastAsia="標楷體"/>
          <w:b/>
          <w:sz w:val="20"/>
        </w:rPr>
        <w:t>論文題目與作者</w:t>
      </w:r>
    </w:p>
    <w:p w14:paraId="103B0F62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論文題目宜簡明，字型為</w:t>
      </w:r>
      <w:r w:rsidRPr="00BE390E">
        <w:rPr>
          <w:rFonts w:eastAsia="標楷體"/>
          <w:sz w:val="20"/>
        </w:rPr>
        <w:t>14</w:t>
      </w:r>
      <w:r w:rsidRPr="00BE390E">
        <w:rPr>
          <w:rFonts w:eastAsia="標楷體"/>
          <w:sz w:val="20"/>
        </w:rPr>
        <w:t>點標楷體粗體，且必須置中於第一頁第一行中央。作者部份包含姓名、服務單位及</w:t>
      </w:r>
      <w:r w:rsidRPr="00BE390E">
        <w:rPr>
          <w:rFonts w:eastAsia="標楷體"/>
          <w:sz w:val="20"/>
        </w:rPr>
        <w:t>Email Address</w:t>
      </w:r>
      <w:r w:rsidRPr="00BE390E">
        <w:rPr>
          <w:rFonts w:eastAsia="標楷體"/>
          <w:sz w:val="20"/>
        </w:rPr>
        <w:t>，亦必須置中顯示。</w:t>
      </w:r>
    </w:p>
    <w:p w14:paraId="44C9DBEC" w14:textId="77777777" w:rsidR="0084412B" w:rsidRPr="00BE390E" w:rsidRDefault="0084412B" w:rsidP="0084412B">
      <w:pPr>
        <w:contextualSpacing/>
        <w:jc w:val="both"/>
        <w:rPr>
          <w:rFonts w:eastAsia="標楷體"/>
          <w:b/>
          <w:sz w:val="20"/>
        </w:rPr>
      </w:pPr>
      <w:r w:rsidRPr="00BE390E">
        <w:rPr>
          <w:rFonts w:eastAsia="標楷體"/>
          <w:b/>
          <w:sz w:val="20"/>
        </w:rPr>
        <w:t xml:space="preserve">1.2  </w:t>
      </w:r>
      <w:r w:rsidRPr="00BE390E">
        <w:rPr>
          <w:rFonts w:eastAsia="標楷體"/>
          <w:b/>
          <w:sz w:val="20"/>
        </w:rPr>
        <w:t>內文</w:t>
      </w:r>
    </w:p>
    <w:p w14:paraId="0F06C4DA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首先，稿件全文中文部分皆使用標楷體，英文的部分則使用</w:t>
      </w:r>
      <w:r w:rsidRPr="00BE390E">
        <w:rPr>
          <w:rFonts w:eastAsia="標楷體"/>
          <w:sz w:val="20"/>
        </w:rPr>
        <w:t>Times New Roman</w:t>
      </w:r>
      <w:r w:rsidRPr="00BE390E">
        <w:rPr>
          <w:rFonts w:eastAsia="標楷體"/>
          <w:sz w:val="20"/>
        </w:rPr>
        <w:t>字型，內文字型均採用</w:t>
      </w:r>
      <w:r w:rsidRPr="00BE390E">
        <w:rPr>
          <w:rFonts w:eastAsia="標楷體"/>
          <w:sz w:val="20"/>
        </w:rPr>
        <w:t>10</w:t>
      </w:r>
      <w:r w:rsidRPr="00BE390E">
        <w:rPr>
          <w:rFonts w:eastAsia="標楷體"/>
          <w:sz w:val="20"/>
        </w:rPr>
        <w:t>點標楷體。</w:t>
      </w:r>
    </w:p>
    <w:p w14:paraId="11BAAA0D" w14:textId="77777777" w:rsidR="0084412B" w:rsidRPr="00BE390E" w:rsidRDefault="0084412B" w:rsidP="0084412B">
      <w:pPr>
        <w:contextualSpacing/>
        <w:jc w:val="both"/>
        <w:rPr>
          <w:rFonts w:eastAsia="標楷體"/>
          <w:b/>
          <w:sz w:val="20"/>
        </w:rPr>
      </w:pPr>
      <w:r w:rsidRPr="00BE390E">
        <w:rPr>
          <w:rFonts w:eastAsia="標楷體"/>
          <w:b/>
          <w:sz w:val="20"/>
        </w:rPr>
        <w:t xml:space="preserve">1.3  </w:t>
      </w:r>
      <w:r w:rsidRPr="00BE390E">
        <w:rPr>
          <w:rFonts w:eastAsia="標楷體"/>
          <w:b/>
          <w:sz w:val="20"/>
        </w:rPr>
        <w:t>章節與小節標題</w:t>
      </w:r>
    </w:p>
    <w:p w14:paraId="411A79CF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論文之各節標題應</w:t>
      </w:r>
      <w:proofErr w:type="gramStart"/>
      <w:r w:rsidRPr="00BE390E">
        <w:rPr>
          <w:rFonts w:eastAsia="標楷體"/>
          <w:sz w:val="20"/>
        </w:rPr>
        <w:t>置於列之</w:t>
      </w:r>
      <w:proofErr w:type="gramEnd"/>
      <w:r w:rsidRPr="00BE390E">
        <w:rPr>
          <w:rFonts w:eastAsia="標楷體"/>
          <w:sz w:val="20"/>
        </w:rPr>
        <w:t>中央位置，小節標題則應從文稿之左緣開始，均採粗體。</w:t>
      </w:r>
    </w:p>
    <w:p w14:paraId="2FBFBFCF" w14:textId="77777777" w:rsidR="0084412B" w:rsidRPr="00BE390E" w:rsidRDefault="0084412B" w:rsidP="0084412B">
      <w:pPr>
        <w:pStyle w:val="af6"/>
        <w:spacing w:line="240" w:lineRule="atLeast"/>
        <w:ind w:leftChars="0" w:left="0"/>
        <w:contextualSpacing/>
        <w:jc w:val="center"/>
        <w:rPr>
          <w:rFonts w:ascii="Times New Roman" w:eastAsia="標楷體" w:hAnsi="Times New Roman"/>
          <w:b/>
          <w:color w:val="000000"/>
        </w:rPr>
      </w:pPr>
      <w:r w:rsidRPr="00BE390E">
        <w:rPr>
          <w:rFonts w:ascii="Times New Roman" w:eastAsia="標楷體" w:hAnsi="Times New Roman"/>
          <w:b/>
          <w:color w:val="000000"/>
          <w:szCs w:val="24"/>
        </w:rPr>
        <w:br w:type="page"/>
      </w:r>
      <w:r w:rsidRPr="00BE390E">
        <w:rPr>
          <w:rFonts w:ascii="Times New Roman" w:eastAsia="標楷體" w:hAnsi="Times New Roman"/>
          <w:b/>
        </w:rPr>
        <w:lastRenderedPageBreak/>
        <w:t>2.</w:t>
      </w:r>
      <w:r w:rsidRPr="00BE390E">
        <w:rPr>
          <w:rFonts w:ascii="Times New Roman" w:eastAsia="標楷體" w:hAnsi="Times New Roman"/>
          <w:b/>
        </w:rPr>
        <w:t>圖片、表格及方程式</w:t>
      </w:r>
    </w:p>
    <w:p w14:paraId="6A2E3838" w14:textId="77777777" w:rsidR="0084412B" w:rsidRPr="00BE390E" w:rsidRDefault="0084412B" w:rsidP="0084412B">
      <w:pPr>
        <w:contextualSpacing/>
        <w:jc w:val="both"/>
        <w:rPr>
          <w:rFonts w:eastAsia="標楷體"/>
          <w:b/>
          <w:sz w:val="20"/>
        </w:rPr>
      </w:pPr>
      <w:r w:rsidRPr="00BE390E">
        <w:rPr>
          <w:rFonts w:eastAsia="標楷體"/>
          <w:b/>
          <w:sz w:val="20"/>
        </w:rPr>
        <w:t>2.1</w:t>
      </w:r>
      <w:r w:rsidRPr="00BE390E">
        <w:rPr>
          <w:rFonts w:eastAsia="標楷體"/>
          <w:b/>
          <w:sz w:val="20"/>
        </w:rPr>
        <w:t>圖片</w:t>
      </w:r>
    </w:p>
    <w:p w14:paraId="0A2FBC40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文中所用之圖標題必須置於圖片下方。若圖標題僅使用一行，則必須置中，否則應靠左對齊。如下例：</w:t>
      </w:r>
    </w:p>
    <w:p w14:paraId="6455990C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</w:p>
    <w:p w14:paraId="42DD4B3C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</w:pPr>
      <w:r w:rsidRPr="00BE390E">
        <w:rPr>
          <w:rFonts w:eastAsia="標楷體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5E7B77" wp14:editId="32B34A70">
                <wp:simplePos x="0" y="0"/>
                <wp:positionH relativeFrom="column">
                  <wp:posOffset>2684145</wp:posOffset>
                </wp:positionH>
                <wp:positionV relativeFrom="paragraph">
                  <wp:posOffset>21590</wp:posOffset>
                </wp:positionV>
                <wp:extent cx="857885" cy="360045"/>
                <wp:effectExtent l="0" t="0" r="18415" b="20955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3AB3F" w14:textId="77777777" w:rsidR="0084412B" w:rsidRDefault="0084412B" w:rsidP="008441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11.35pt;margin-top:1.7pt;width:67.55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">
                <v:textbox>
                  <w:txbxContent>
                    <w:p w:rsidR="0084412B" w:rsidRDefault="0084412B" w:rsidP="0084412B"/>
                  </w:txbxContent>
                </v:textbox>
              </v:shape>
            </w:pict>
          </mc:Fallback>
        </mc:AlternateContent>
      </w:r>
      <w:r w:rsidRPr="00BE390E">
        <w:t xml:space="preserve">    </w:t>
      </w:r>
    </w:p>
    <w:p w14:paraId="3E9C0986" w14:textId="77777777" w:rsidR="0084412B" w:rsidRPr="00BE390E" w:rsidRDefault="0084412B" w:rsidP="0084412B">
      <w:pPr>
        <w:tabs>
          <w:tab w:val="left" w:pos="1506"/>
          <w:tab w:val="left" w:pos="1920"/>
        </w:tabs>
        <w:contextualSpacing/>
        <w:jc w:val="both"/>
      </w:pPr>
    </w:p>
    <w:p w14:paraId="03263386" w14:textId="77777777" w:rsidR="0084412B" w:rsidRPr="00BE390E" w:rsidRDefault="0084412B" w:rsidP="0084412B">
      <w:pPr>
        <w:pStyle w:val="af4"/>
        <w:adjustRightInd w:val="0"/>
        <w:spacing w:line="360" w:lineRule="atLeast"/>
        <w:contextualSpacing/>
        <w:jc w:val="center"/>
        <w:rPr>
          <w:rFonts w:ascii="Times New Roman" w:eastAsia="標楷體" w:hAnsi="Times New Roman"/>
          <w:b/>
          <w:sz w:val="20"/>
        </w:rPr>
      </w:pPr>
      <w:r w:rsidRPr="00BE390E">
        <w:rPr>
          <w:rFonts w:ascii="Times New Roman" w:eastAsia="標楷體" w:hAnsi="Times New Roman"/>
          <w:sz w:val="20"/>
        </w:rPr>
        <w:t>圖</w:t>
      </w:r>
      <w:r w:rsidRPr="00BE390E">
        <w:rPr>
          <w:rFonts w:ascii="Times New Roman" w:eastAsia="標楷體" w:hAnsi="Times New Roman"/>
          <w:sz w:val="20"/>
        </w:rPr>
        <w:t>1  XXX</w:t>
      </w:r>
    </w:p>
    <w:p w14:paraId="6B9346FC" w14:textId="77777777" w:rsidR="0084412B" w:rsidRPr="00BE390E" w:rsidRDefault="0084412B" w:rsidP="0084412B">
      <w:pPr>
        <w:pStyle w:val="Default"/>
        <w:tabs>
          <w:tab w:val="center" w:pos="4153"/>
        </w:tabs>
        <w:spacing w:line="360" w:lineRule="atLeast"/>
        <w:contextualSpacing/>
        <w:jc w:val="both"/>
        <w:rPr>
          <w:rFonts w:ascii="Times New Roman" w:eastAsia="標楷體" w:hAnsi="Times New Roman" w:cs="Times New Roman"/>
          <w:b/>
          <w:color w:val="auto"/>
          <w:sz w:val="20"/>
          <w:szCs w:val="20"/>
        </w:rPr>
      </w:pPr>
      <w:r w:rsidRPr="00BE390E">
        <w:rPr>
          <w:rFonts w:ascii="Times New Roman" w:eastAsia="標楷體" w:hAnsi="Times New Roman" w:cs="Times New Roman"/>
          <w:b/>
          <w:color w:val="auto"/>
          <w:sz w:val="20"/>
          <w:szCs w:val="20"/>
        </w:rPr>
        <w:t>2.2</w:t>
      </w:r>
      <w:r w:rsidRPr="00BE390E">
        <w:rPr>
          <w:rFonts w:ascii="Times New Roman" w:eastAsia="標楷體" w:hAnsi="Times New Roman" w:cs="Times New Roman"/>
          <w:b/>
          <w:color w:val="auto"/>
          <w:sz w:val="20"/>
          <w:szCs w:val="20"/>
        </w:rPr>
        <w:t>表格</w:t>
      </w:r>
    </w:p>
    <w:p w14:paraId="0C17314E" w14:textId="77777777" w:rsidR="0084412B" w:rsidRPr="00BE390E" w:rsidRDefault="0084412B" w:rsidP="0084412B">
      <w:pPr>
        <w:pStyle w:val="Default"/>
        <w:spacing w:line="360" w:lineRule="atLeast"/>
        <w:ind w:firstLine="480"/>
        <w:contextualSpacing/>
        <w:jc w:val="both"/>
        <w:rPr>
          <w:rFonts w:ascii="Times New Roman" w:eastAsia="標楷體" w:hAnsi="Times New Roman" w:cs="Times New Roman"/>
          <w:color w:val="auto"/>
          <w:sz w:val="20"/>
          <w:szCs w:val="20"/>
        </w:rPr>
      </w:pPr>
      <w:r w:rsidRPr="00BE390E">
        <w:rPr>
          <w:rFonts w:ascii="Times New Roman" w:eastAsia="標楷體" w:hAnsi="Times New Roman" w:cs="Times New Roman"/>
          <w:color w:val="auto"/>
          <w:sz w:val="20"/>
          <w:szCs w:val="20"/>
        </w:rPr>
        <w:t>表標題必須置於表格上方且置中。如下例：</w:t>
      </w:r>
    </w:p>
    <w:p w14:paraId="70CB3C33" w14:textId="77777777" w:rsidR="0084412B" w:rsidRPr="00BE390E" w:rsidRDefault="0084412B" w:rsidP="0084412B">
      <w:pPr>
        <w:contextualSpacing/>
        <w:jc w:val="center"/>
        <w:rPr>
          <w:rFonts w:eastAsia="標楷體"/>
          <w:sz w:val="20"/>
        </w:rPr>
      </w:pPr>
      <w:r w:rsidRPr="00BE390E">
        <w:rPr>
          <w:rFonts w:eastAsia="標楷體"/>
          <w:sz w:val="20"/>
        </w:rPr>
        <w:t>表</w:t>
      </w:r>
      <w:r w:rsidRPr="00BE390E">
        <w:rPr>
          <w:rFonts w:eastAsia="標楷體"/>
          <w:sz w:val="20"/>
        </w:rPr>
        <w:t xml:space="preserve">1  </w:t>
      </w:r>
      <w:r w:rsidRPr="00BE390E">
        <w:rPr>
          <w:rFonts w:eastAsia="標楷體"/>
          <w:sz w:val="20"/>
        </w:rPr>
        <w:t>模組轉換機率表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870"/>
        <w:gridCol w:w="870"/>
        <w:gridCol w:w="870"/>
        <w:gridCol w:w="870"/>
      </w:tblGrid>
      <w:tr w:rsidR="0084412B" w:rsidRPr="00BE390E" w14:paraId="02013FC1" w14:textId="77777777" w:rsidTr="0095622B">
        <w:trPr>
          <w:jc w:val="center"/>
        </w:trPr>
        <w:tc>
          <w:tcPr>
            <w:tcW w:w="870" w:type="dxa"/>
            <w:tcBorders>
              <w:bottom w:val="single" w:sz="6" w:space="0" w:color="000000"/>
            </w:tcBorders>
            <w:vAlign w:val="center"/>
          </w:tcPr>
          <w:p w14:paraId="3FD15994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70" w:type="dxa"/>
            <w:tcBorders>
              <w:bottom w:val="single" w:sz="6" w:space="0" w:color="000000"/>
            </w:tcBorders>
            <w:vAlign w:val="center"/>
          </w:tcPr>
          <w:p w14:paraId="5D664FB7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70" w:type="dxa"/>
            <w:tcBorders>
              <w:bottom w:val="single" w:sz="6" w:space="0" w:color="000000"/>
            </w:tcBorders>
            <w:vAlign w:val="center"/>
          </w:tcPr>
          <w:p w14:paraId="390D0E3A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70" w:type="dxa"/>
            <w:tcBorders>
              <w:bottom w:val="single" w:sz="6" w:space="0" w:color="000000"/>
            </w:tcBorders>
            <w:vAlign w:val="center"/>
          </w:tcPr>
          <w:p w14:paraId="44E78C61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</w:tr>
      <w:tr w:rsidR="0084412B" w:rsidRPr="00BE390E" w14:paraId="52AEEFD2" w14:textId="77777777" w:rsidTr="0095622B">
        <w:trPr>
          <w:jc w:val="center"/>
        </w:trPr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14:paraId="04F792C7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14:paraId="28C69099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14:paraId="64A5FFCF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14:paraId="4F5388AB" w14:textId="77777777" w:rsidR="0084412B" w:rsidRPr="00BE390E" w:rsidRDefault="0084412B" w:rsidP="0095622B">
            <w:pPr>
              <w:pStyle w:val="af4"/>
              <w:adjustRightInd w:val="0"/>
              <w:spacing w:line="360" w:lineRule="atLeast"/>
              <w:contextualSpacing/>
              <w:jc w:val="center"/>
              <w:rPr>
                <w:rFonts w:ascii="Times New Roman" w:eastAsia="標楷體" w:hAnsi="Times New Roman"/>
                <w:sz w:val="20"/>
              </w:rPr>
            </w:pPr>
          </w:p>
        </w:tc>
      </w:tr>
    </w:tbl>
    <w:p w14:paraId="1C33341E" w14:textId="77777777" w:rsidR="0084412B" w:rsidRPr="00BE390E" w:rsidRDefault="0084412B" w:rsidP="0084412B">
      <w:pPr>
        <w:pStyle w:val="Default"/>
        <w:tabs>
          <w:tab w:val="center" w:pos="4153"/>
        </w:tabs>
        <w:spacing w:line="360" w:lineRule="atLeast"/>
        <w:contextualSpacing/>
        <w:jc w:val="both"/>
        <w:rPr>
          <w:rFonts w:ascii="Times New Roman" w:eastAsia="標楷體" w:hAnsi="Times New Roman" w:cs="Times New Roman"/>
          <w:b/>
          <w:color w:val="auto"/>
          <w:sz w:val="20"/>
          <w:szCs w:val="20"/>
        </w:rPr>
      </w:pPr>
      <w:r w:rsidRPr="00BE390E">
        <w:rPr>
          <w:rFonts w:ascii="Times New Roman" w:eastAsia="標楷體" w:hAnsi="Times New Roman" w:cs="Times New Roman"/>
          <w:b/>
          <w:color w:val="auto"/>
          <w:sz w:val="20"/>
          <w:szCs w:val="20"/>
        </w:rPr>
        <w:t>2.3</w:t>
      </w:r>
      <w:r w:rsidRPr="00BE390E">
        <w:rPr>
          <w:rFonts w:ascii="Times New Roman" w:eastAsia="標楷體" w:hAnsi="Times New Roman" w:cs="Times New Roman"/>
          <w:b/>
          <w:color w:val="auto"/>
          <w:sz w:val="20"/>
          <w:szCs w:val="20"/>
        </w:rPr>
        <w:t>方程式</w:t>
      </w:r>
    </w:p>
    <w:p w14:paraId="73631ACB" w14:textId="77777777" w:rsidR="0084412B" w:rsidRPr="00BE390E" w:rsidRDefault="0084412B" w:rsidP="0084412B">
      <w:pPr>
        <w:autoSpaceDE w:val="0"/>
        <w:autoSpaceDN w:val="0"/>
        <w:ind w:firstLineChars="200" w:firstLine="400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方程式應於</w:t>
      </w:r>
      <w:proofErr w:type="gramStart"/>
      <w:r w:rsidRPr="00BE390E">
        <w:rPr>
          <w:rFonts w:eastAsia="標楷體"/>
          <w:sz w:val="20"/>
        </w:rPr>
        <w:t>上下各留一行</w:t>
      </w:r>
      <w:proofErr w:type="gramEnd"/>
      <w:r w:rsidRPr="00BE390E">
        <w:rPr>
          <w:rFonts w:eastAsia="標楷體"/>
          <w:sz w:val="20"/>
        </w:rPr>
        <w:t>空白，方程式應編號，編號靠右對齊並從</w:t>
      </w:r>
      <w:r w:rsidRPr="00BE390E">
        <w:rPr>
          <w:rFonts w:eastAsia="標楷體"/>
          <w:sz w:val="20"/>
        </w:rPr>
        <w:t>(1)</w:t>
      </w:r>
      <w:r w:rsidRPr="00BE390E">
        <w:rPr>
          <w:rFonts w:eastAsia="標楷體"/>
          <w:sz w:val="20"/>
        </w:rPr>
        <w:t>開始。如下例：</w:t>
      </w:r>
    </w:p>
    <w:p w14:paraId="3C07CAEB" w14:textId="77777777" w:rsidR="0084412B" w:rsidRPr="00BE390E" w:rsidRDefault="00446A52" w:rsidP="0084412B">
      <w:pPr>
        <w:autoSpaceDE w:val="0"/>
        <w:autoSpaceDN w:val="0"/>
        <w:ind w:firstLineChars="200" w:firstLine="400"/>
        <w:contextualSpacing/>
        <w:jc w:val="both"/>
        <w:rPr>
          <w:rFonts w:eastAsia="標楷體"/>
          <w:color w:val="000000"/>
          <w:sz w:val="20"/>
        </w:rPr>
      </w:pPr>
      <w:r>
        <w:rPr>
          <w:rFonts w:eastAsia="標楷體"/>
          <w:noProof/>
          <w:color w:val="000000"/>
          <w:sz w:val="20"/>
        </w:rPr>
        <w:object w:dxaOrig="1440" w:dyaOrig="1440" w14:anchorId="233B8C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2in;margin-top:4.1pt;width:85.95pt;height:43.55pt;z-index:251664384">
            <v:imagedata r:id="rId7" o:title=""/>
            <w10:wrap type="square" side="right"/>
          </v:shape>
          <o:OLEObject Type="Embed" ProgID="Equation.3" ShapeID="_x0000_s1031" DrawAspect="Content" ObjectID="_1834052988" r:id="rId8"/>
        </w:object>
      </w:r>
    </w:p>
    <w:p w14:paraId="120065E0" w14:textId="77777777" w:rsidR="0084412B" w:rsidRPr="00BE390E" w:rsidRDefault="0084412B" w:rsidP="0084412B">
      <w:pPr>
        <w:autoSpaceDE w:val="0"/>
        <w:autoSpaceDN w:val="0"/>
        <w:ind w:firstLineChars="200" w:firstLine="400"/>
        <w:contextualSpacing/>
        <w:jc w:val="both"/>
        <w:rPr>
          <w:rFonts w:eastAsia="標楷體"/>
          <w:color w:val="000000"/>
          <w:sz w:val="20"/>
          <w:shd w:val="pct15" w:color="auto" w:fill="FFFFFF"/>
        </w:rPr>
      </w:pPr>
      <w:r w:rsidRPr="00BE390E">
        <w:rPr>
          <w:rFonts w:eastAsia="標楷體"/>
          <w:color w:val="000000"/>
          <w:sz w:val="20"/>
          <w:shd w:val="pct15" w:color="auto" w:fill="FFFFFF"/>
        </w:rPr>
        <w:tab/>
      </w:r>
      <w:r w:rsidRPr="00BE390E">
        <w:rPr>
          <w:rFonts w:eastAsia="標楷體"/>
          <w:color w:val="000000"/>
          <w:sz w:val="20"/>
          <w:shd w:val="pct15" w:color="auto" w:fill="FFFFFF"/>
        </w:rPr>
        <w:tab/>
      </w:r>
      <w:r w:rsidRPr="00BE390E">
        <w:rPr>
          <w:rFonts w:eastAsia="標楷體"/>
          <w:color w:val="000000"/>
          <w:sz w:val="20"/>
          <w:shd w:val="pct15" w:color="auto" w:fill="FFFFFF"/>
        </w:rPr>
        <w:tab/>
      </w:r>
      <w:r w:rsidRPr="00BE390E">
        <w:rPr>
          <w:rFonts w:eastAsia="標楷體"/>
          <w:color w:val="000000"/>
          <w:sz w:val="20"/>
          <w:shd w:val="pct15" w:color="auto" w:fill="FFFFFF"/>
        </w:rPr>
        <w:tab/>
      </w:r>
      <w:r w:rsidRPr="00BE390E">
        <w:rPr>
          <w:rFonts w:eastAsia="標楷體"/>
          <w:color w:val="000000"/>
          <w:sz w:val="20"/>
          <w:shd w:val="pct15" w:color="auto" w:fill="FFFFFF"/>
        </w:rPr>
        <w:tab/>
        <w:t>(1)</w:t>
      </w:r>
    </w:p>
    <w:p w14:paraId="3451074F" w14:textId="77777777" w:rsidR="0084412B" w:rsidRPr="00BE390E" w:rsidRDefault="0084412B" w:rsidP="0084412B">
      <w:pPr>
        <w:autoSpaceDE w:val="0"/>
        <w:autoSpaceDN w:val="0"/>
        <w:contextualSpacing/>
        <w:jc w:val="center"/>
        <w:rPr>
          <w:rFonts w:eastAsia="標楷體"/>
          <w:b/>
        </w:rPr>
      </w:pPr>
    </w:p>
    <w:p w14:paraId="23923FBC" w14:textId="77777777" w:rsidR="0084412B" w:rsidRPr="00BE390E" w:rsidRDefault="0084412B" w:rsidP="0084412B">
      <w:pPr>
        <w:autoSpaceDE w:val="0"/>
        <w:autoSpaceDN w:val="0"/>
        <w:contextualSpacing/>
        <w:jc w:val="center"/>
        <w:rPr>
          <w:rFonts w:eastAsia="標楷體"/>
          <w:b/>
        </w:rPr>
      </w:pPr>
      <w:r w:rsidRPr="00BE390E">
        <w:rPr>
          <w:rFonts w:eastAsia="標楷體"/>
          <w:b/>
        </w:rPr>
        <w:t>3.</w:t>
      </w:r>
      <w:r w:rsidRPr="00BE390E">
        <w:rPr>
          <w:rFonts w:eastAsia="標楷體"/>
          <w:b/>
        </w:rPr>
        <w:t>參考文獻</w:t>
      </w:r>
    </w:p>
    <w:p w14:paraId="3CA3E790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正文中的</w:t>
      </w:r>
      <w:proofErr w:type="gramStart"/>
      <w:r w:rsidRPr="00BE390E">
        <w:rPr>
          <w:rFonts w:eastAsia="標楷體"/>
          <w:sz w:val="20"/>
        </w:rPr>
        <w:t>引用需含作者</w:t>
      </w:r>
      <w:proofErr w:type="gramEnd"/>
      <w:r w:rsidRPr="00BE390E">
        <w:rPr>
          <w:rFonts w:eastAsia="標楷體"/>
          <w:sz w:val="20"/>
        </w:rPr>
        <w:t>的姓及出版年，且將年份置於半形括弧中，如陳澄隆</w:t>
      </w:r>
      <w:r w:rsidRPr="00BE390E">
        <w:rPr>
          <w:rFonts w:eastAsia="標楷體"/>
          <w:sz w:val="20"/>
        </w:rPr>
        <w:t>(1999)</w:t>
      </w:r>
      <w:r w:rsidRPr="00BE390E">
        <w:rPr>
          <w:rFonts w:eastAsia="標楷體"/>
          <w:sz w:val="20"/>
        </w:rPr>
        <w:t>、薄喬萍</w:t>
      </w:r>
      <w:r w:rsidRPr="00BE390E">
        <w:rPr>
          <w:rFonts w:eastAsia="標楷體"/>
          <w:sz w:val="20"/>
        </w:rPr>
        <w:t>(2007)</w:t>
      </w:r>
      <w:r w:rsidRPr="00BE390E">
        <w:rPr>
          <w:rFonts w:eastAsia="標楷體"/>
          <w:sz w:val="20"/>
        </w:rPr>
        <w:t>、</w:t>
      </w:r>
      <w:r w:rsidRPr="00BE390E">
        <w:rPr>
          <w:rFonts w:eastAsia="標楷體"/>
          <w:sz w:val="20"/>
        </w:rPr>
        <w:t>Robbins(1990)</w:t>
      </w:r>
      <w:r w:rsidRPr="00BE390E">
        <w:rPr>
          <w:rFonts w:eastAsia="標楷體"/>
          <w:sz w:val="20"/>
        </w:rPr>
        <w:t>、</w:t>
      </w:r>
      <w:r w:rsidRPr="00BE390E">
        <w:rPr>
          <w:rFonts w:eastAsia="標楷體"/>
          <w:sz w:val="20"/>
        </w:rPr>
        <w:t>Lee and Choi (2003)</w:t>
      </w:r>
      <w:r w:rsidRPr="00BE390E">
        <w:rPr>
          <w:rFonts w:eastAsia="標楷體"/>
          <w:sz w:val="20"/>
        </w:rPr>
        <w:t>；如果</w:t>
      </w:r>
      <w:proofErr w:type="gramStart"/>
      <w:r w:rsidRPr="00BE390E">
        <w:rPr>
          <w:rFonts w:eastAsia="標楷體"/>
          <w:sz w:val="20"/>
        </w:rPr>
        <w:t>放置句尾時</w:t>
      </w:r>
      <w:proofErr w:type="gramEnd"/>
      <w:r w:rsidRPr="00BE390E">
        <w:rPr>
          <w:rFonts w:eastAsia="標楷體"/>
          <w:sz w:val="20"/>
        </w:rPr>
        <w:t>，則</w:t>
      </w:r>
      <w:r w:rsidRPr="00BE390E">
        <w:rPr>
          <w:rFonts w:eastAsia="標楷體"/>
          <w:sz w:val="20"/>
        </w:rPr>
        <w:t>(Kinsey,1960)</w:t>
      </w:r>
      <w:r w:rsidRPr="00BE390E">
        <w:rPr>
          <w:rFonts w:eastAsia="標楷體"/>
          <w:sz w:val="20"/>
        </w:rPr>
        <w:t>。</w:t>
      </w:r>
    </w:p>
    <w:p w14:paraId="76F75819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在三位作者以內的情形下，三位作者皆需列入，四位以上的作者時，列出第一位作者的名字並在其後標示</w:t>
      </w:r>
      <w:r w:rsidRPr="00BE390E">
        <w:rPr>
          <w:rFonts w:eastAsia="標楷體"/>
          <w:sz w:val="20"/>
        </w:rPr>
        <w:t>et al.</w:t>
      </w:r>
      <w:r w:rsidRPr="00BE390E">
        <w:rPr>
          <w:rFonts w:eastAsia="標楷體"/>
          <w:sz w:val="20"/>
        </w:rPr>
        <w:t>（禁用斜體），連續引用要用字母順序排列並用分號隔開，例如</w:t>
      </w:r>
      <w:r w:rsidRPr="00BE390E">
        <w:rPr>
          <w:rFonts w:eastAsia="標楷體"/>
          <w:sz w:val="20"/>
        </w:rPr>
        <w:t xml:space="preserve"> (Donnelly, 1961;Kinsey, 1960;Wensley, 1981)</w:t>
      </w:r>
      <w:r w:rsidRPr="00BE390E">
        <w:rPr>
          <w:rFonts w:eastAsia="標楷體"/>
          <w:sz w:val="20"/>
        </w:rPr>
        <w:t>。</w:t>
      </w:r>
    </w:p>
    <w:p w14:paraId="09FBC0A7" w14:textId="77777777" w:rsidR="0084412B" w:rsidRPr="00BE390E" w:rsidRDefault="0084412B" w:rsidP="0084412B">
      <w:pPr>
        <w:autoSpaceDE w:val="0"/>
        <w:autoSpaceDN w:val="0"/>
        <w:ind w:firstLine="482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文末之參考文獻則依出現之先後順序編號標明之，所有參考文獻應包含作者全名、論文題目、發表刊物</w:t>
      </w:r>
      <w:r w:rsidRPr="00BE390E">
        <w:rPr>
          <w:rFonts w:eastAsia="標楷體"/>
          <w:sz w:val="20"/>
        </w:rPr>
        <w:t>(</w:t>
      </w:r>
      <w:r w:rsidRPr="00BE390E">
        <w:rPr>
          <w:rFonts w:eastAsia="標楷體"/>
          <w:sz w:val="20"/>
        </w:rPr>
        <w:t>出版社</w:t>
      </w:r>
      <w:r w:rsidRPr="00BE390E">
        <w:rPr>
          <w:rFonts w:eastAsia="標楷體"/>
          <w:sz w:val="20"/>
        </w:rPr>
        <w:t>)</w:t>
      </w:r>
      <w:r w:rsidRPr="00BE390E">
        <w:rPr>
          <w:rFonts w:eastAsia="標楷體"/>
          <w:sz w:val="20"/>
        </w:rPr>
        <w:t>、頁碼及發表日期等。中英文之期刊、書籍、論文集、學位論文、網路與編輯書之編排格式範例，請參考下面參考文獻部份。</w:t>
      </w:r>
    </w:p>
    <w:p w14:paraId="1A1A8D07" w14:textId="77777777" w:rsidR="0084412B" w:rsidRPr="00BE390E" w:rsidRDefault="0084412B" w:rsidP="0084412B">
      <w:pPr>
        <w:numPr>
          <w:ilvl w:val="0"/>
          <w:numId w:val="12"/>
        </w:numPr>
        <w:autoSpaceDE w:val="0"/>
        <w:autoSpaceDN w:val="0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中文文獻列於前，依姓氏筆畫排列；英文文獻列於後，依英文姓氏字母順序排列。中文參考文獻所使用之年份可用民國或西元，但必須一致，不可錯雜。</w:t>
      </w:r>
    </w:p>
    <w:p w14:paraId="07A10E87" w14:textId="77777777" w:rsidR="0084412B" w:rsidRPr="00BE390E" w:rsidRDefault="0084412B" w:rsidP="0084412B">
      <w:pPr>
        <w:numPr>
          <w:ilvl w:val="0"/>
          <w:numId w:val="12"/>
        </w:numPr>
        <w:autoSpaceDE w:val="0"/>
        <w:autoSpaceDN w:val="0"/>
        <w:contextualSpacing/>
        <w:jc w:val="both"/>
        <w:textAlignment w:val="auto"/>
        <w:rPr>
          <w:rFonts w:eastAsia="標楷體"/>
          <w:sz w:val="20"/>
        </w:rPr>
      </w:pPr>
      <w:r w:rsidRPr="00BE390E">
        <w:rPr>
          <w:rFonts w:eastAsia="標楷體"/>
          <w:sz w:val="20"/>
        </w:rPr>
        <w:t>英文參考文獻作者</w:t>
      </w:r>
      <w:proofErr w:type="gramStart"/>
      <w:r w:rsidRPr="00BE390E">
        <w:rPr>
          <w:rFonts w:eastAsia="標楷體"/>
          <w:sz w:val="20"/>
        </w:rPr>
        <w:t>的姓置於</w:t>
      </w:r>
      <w:proofErr w:type="gramEnd"/>
      <w:r w:rsidRPr="00BE390E">
        <w:rPr>
          <w:rFonts w:eastAsia="標楷體"/>
          <w:sz w:val="20"/>
        </w:rPr>
        <w:t>前，後接出版日期，並以半形括號標註。作者的名使用字母簡稱。</w:t>
      </w:r>
    </w:p>
    <w:p w14:paraId="48B7015F" w14:textId="77777777" w:rsidR="0084412B" w:rsidRPr="00BE390E" w:rsidRDefault="0084412B" w:rsidP="0084412B">
      <w:pPr>
        <w:numPr>
          <w:ilvl w:val="0"/>
          <w:numId w:val="12"/>
        </w:numPr>
        <w:autoSpaceDE w:val="0"/>
        <w:autoSpaceDN w:val="0"/>
        <w:contextualSpacing/>
        <w:jc w:val="both"/>
        <w:textAlignment w:val="auto"/>
        <w:rPr>
          <w:rFonts w:eastAsia="標楷體"/>
          <w:sz w:val="20"/>
        </w:rPr>
      </w:pPr>
      <w:r w:rsidRPr="00BE390E">
        <w:rPr>
          <w:rFonts w:eastAsia="標楷體"/>
          <w:sz w:val="20"/>
        </w:rPr>
        <w:t>作者有責任確保參考文獻的正確性。請細心地檢查參考文獻，每段文獻引用都要有出處，反之亦然。不要將未引用的參考文獻列在參考文獻表中，並確保所有引用都有完整的參考文獻來源。</w:t>
      </w:r>
    </w:p>
    <w:p w14:paraId="2FBC796C" w14:textId="77777777" w:rsidR="0084412B" w:rsidRPr="00BE390E" w:rsidRDefault="0084412B" w:rsidP="0084412B">
      <w:pPr>
        <w:numPr>
          <w:ilvl w:val="0"/>
          <w:numId w:val="12"/>
        </w:numPr>
        <w:autoSpaceDE w:val="0"/>
        <w:autoSpaceDN w:val="0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引用期刊</w:t>
      </w:r>
    </w:p>
    <w:p w14:paraId="6C8AEAE4" w14:textId="77777777" w:rsidR="0084412B" w:rsidRPr="00BE390E" w:rsidRDefault="0084412B" w:rsidP="0084412B">
      <w:pPr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 xml:space="preserve">     (</w:t>
      </w:r>
      <w:proofErr w:type="gramStart"/>
      <w:r w:rsidRPr="00BE390E">
        <w:rPr>
          <w:rFonts w:eastAsia="標楷體"/>
          <w:sz w:val="20"/>
        </w:rPr>
        <w:t>一</w:t>
      </w:r>
      <w:proofErr w:type="gramEnd"/>
      <w:r w:rsidRPr="00BE390E">
        <w:rPr>
          <w:rFonts w:eastAsia="標楷體"/>
          <w:sz w:val="20"/>
        </w:rPr>
        <w:t>)</w:t>
      </w:r>
      <w:r w:rsidRPr="00BE390E">
        <w:rPr>
          <w:rFonts w:eastAsia="標楷體"/>
          <w:sz w:val="20"/>
        </w:rPr>
        <w:t>中文期刊格式﹕</w:t>
      </w:r>
    </w:p>
    <w:p w14:paraId="286211AF" w14:textId="77777777" w:rsidR="0084412B" w:rsidRPr="00BE390E" w:rsidRDefault="0084412B" w:rsidP="0084412B">
      <w:pPr>
        <w:ind w:left="840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作者</w:t>
      </w:r>
      <w:r w:rsidRPr="00BE390E">
        <w:rPr>
          <w:rFonts w:eastAsia="標楷體"/>
          <w:sz w:val="20"/>
        </w:rPr>
        <w:t>(</w:t>
      </w:r>
      <w:r w:rsidRPr="00BE390E">
        <w:rPr>
          <w:rFonts w:eastAsia="標楷體"/>
          <w:sz w:val="20"/>
        </w:rPr>
        <w:t>年代</w:t>
      </w:r>
      <w:r w:rsidRPr="00BE390E">
        <w:rPr>
          <w:rFonts w:eastAsia="標楷體"/>
          <w:sz w:val="20"/>
        </w:rPr>
        <w:t>)</w:t>
      </w:r>
      <w:r w:rsidRPr="00BE390E">
        <w:rPr>
          <w:rFonts w:eastAsia="標楷體"/>
          <w:sz w:val="20"/>
        </w:rPr>
        <w:t>，文章名稱，期刊名稱，期別，</w:t>
      </w:r>
      <w:proofErr w:type="gramStart"/>
      <w:r w:rsidRPr="00BE390E">
        <w:rPr>
          <w:rFonts w:eastAsia="標楷體"/>
          <w:sz w:val="20"/>
        </w:rPr>
        <w:t>頁別</w:t>
      </w:r>
      <w:proofErr w:type="gramEnd"/>
      <w:r w:rsidRPr="00BE390E">
        <w:rPr>
          <w:rFonts w:eastAsia="標楷體"/>
          <w:sz w:val="20"/>
        </w:rPr>
        <w:t>。</w:t>
      </w:r>
    </w:p>
    <w:p w14:paraId="554D2CEE" w14:textId="77777777" w:rsidR="0084412B" w:rsidRPr="00BE390E" w:rsidRDefault="0084412B" w:rsidP="0084412B">
      <w:pPr>
        <w:ind w:leftChars="333" w:left="799" w:firstLineChars="20" w:firstLine="40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例如：沈姍姍</w:t>
      </w:r>
      <w:r w:rsidRPr="00BE390E">
        <w:rPr>
          <w:rFonts w:eastAsia="標楷體"/>
          <w:sz w:val="20"/>
        </w:rPr>
        <w:t>(1996)</w:t>
      </w:r>
      <w:r w:rsidRPr="00BE390E">
        <w:rPr>
          <w:rFonts w:eastAsia="標楷體"/>
          <w:sz w:val="20"/>
        </w:rPr>
        <w:t>，教育選擇與控制理念的另類思考，教育資料與研究，</w:t>
      </w:r>
      <w:r w:rsidRPr="00BE390E">
        <w:rPr>
          <w:rFonts w:eastAsia="標楷體"/>
          <w:sz w:val="20"/>
        </w:rPr>
        <w:t>4</w:t>
      </w:r>
      <w:r w:rsidRPr="00BE390E">
        <w:rPr>
          <w:rFonts w:eastAsia="標楷體"/>
          <w:sz w:val="20"/>
        </w:rPr>
        <w:t>，</w:t>
      </w:r>
      <w:r w:rsidRPr="00BE390E">
        <w:rPr>
          <w:rFonts w:eastAsia="標楷體"/>
          <w:sz w:val="20"/>
        </w:rPr>
        <w:t>14-15</w:t>
      </w:r>
      <w:r w:rsidRPr="00BE390E">
        <w:rPr>
          <w:rFonts w:eastAsia="標楷體"/>
          <w:sz w:val="20"/>
        </w:rPr>
        <w:t>。</w:t>
      </w:r>
    </w:p>
    <w:p w14:paraId="0CC195CF" w14:textId="77777777" w:rsidR="0084412B" w:rsidRPr="00BE390E" w:rsidRDefault="0084412B" w:rsidP="0084412B">
      <w:pPr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lastRenderedPageBreak/>
        <w:t xml:space="preserve">     (</w:t>
      </w:r>
      <w:r w:rsidRPr="00BE390E">
        <w:rPr>
          <w:rFonts w:eastAsia="標楷體"/>
          <w:sz w:val="20"/>
        </w:rPr>
        <w:t>二</w:t>
      </w:r>
      <w:r w:rsidRPr="00BE390E">
        <w:rPr>
          <w:rFonts w:eastAsia="標楷體"/>
          <w:sz w:val="20"/>
        </w:rPr>
        <w:t>)</w:t>
      </w:r>
      <w:r w:rsidRPr="00BE390E">
        <w:rPr>
          <w:rFonts w:eastAsia="標楷體"/>
          <w:sz w:val="20"/>
        </w:rPr>
        <w:t>英文期刊格式</w:t>
      </w:r>
      <w:proofErr w:type="gramStart"/>
      <w:r w:rsidRPr="00BE390E">
        <w:rPr>
          <w:rFonts w:eastAsia="標楷體"/>
          <w:sz w:val="20"/>
        </w:rPr>
        <w:t>﹕</w:t>
      </w:r>
      <w:proofErr w:type="gramEnd"/>
    </w:p>
    <w:p w14:paraId="799CD686" w14:textId="77777777" w:rsidR="0084412B" w:rsidRPr="00BE390E" w:rsidRDefault="0084412B" w:rsidP="0084412B">
      <w:pPr>
        <w:ind w:leftChars="350" w:left="1040" w:hangingChars="100" w:hanging="200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 xml:space="preserve">Author, A. A., Author, B. B., &amp; Author, C. C. (1999). Title of article. Title of Periodical, xx(xx), xxx-xxx. </w:t>
      </w:r>
    </w:p>
    <w:p w14:paraId="10DED8F4" w14:textId="77777777" w:rsidR="0084412B" w:rsidRPr="00BE390E" w:rsidRDefault="0084412B" w:rsidP="0084412B">
      <w:pPr>
        <w:ind w:leftChars="344" w:left="1414" w:hangingChars="294" w:hanging="588"/>
        <w:contextualSpacing/>
        <w:jc w:val="both"/>
        <w:rPr>
          <w:rFonts w:eastAsia="標楷體"/>
          <w:sz w:val="20"/>
        </w:rPr>
      </w:pPr>
      <w:r w:rsidRPr="00BE390E">
        <w:rPr>
          <w:rFonts w:eastAsia="標楷體"/>
          <w:sz w:val="20"/>
        </w:rPr>
        <w:t>例如：</w:t>
      </w:r>
      <w:r w:rsidRPr="00BE390E">
        <w:rPr>
          <w:rFonts w:eastAsia="標楷體"/>
          <w:sz w:val="20"/>
        </w:rPr>
        <w:t xml:space="preserve">Powers, J. M., &amp; Cookson, P. W. Jr. (1999). The politics of </w:t>
      </w:r>
      <w:proofErr w:type="gramStart"/>
      <w:r w:rsidRPr="00BE390E">
        <w:rPr>
          <w:rFonts w:eastAsia="標楷體"/>
          <w:sz w:val="20"/>
        </w:rPr>
        <w:t>school  choice</w:t>
      </w:r>
      <w:proofErr w:type="gramEnd"/>
      <w:r w:rsidRPr="00BE390E">
        <w:rPr>
          <w:rFonts w:eastAsia="標楷體"/>
          <w:sz w:val="20"/>
        </w:rPr>
        <w:t xml:space="preserve"> research. Educational Policy, 13(1), 104-122.</w:t>
      </w:r>
    </w:p>
    <w:p w14:paraId="5035CF4C" w14:textId="77777777" w:rsidR="00B549A0" w:rsidRPr="00BE390E" w:rsidRDefault="00B549A0" w:rsidP="0084412B">
      <w:pPr>
        <w:snapToGrid w:val="0"/>
        <w:spacing w:line="360" w:lineRule="auto"/>
      </w:pPr>
    </w:p>
    <w:sectPr w:rsidR="00B549A0" w:rsidRPr="00BE390E" w:rsidSect="00410B60">
      <w:pgSz w:w="11906" w:h="16838"/>
      <w:pgMar w:top="1440" w:right="1800" w:bottom="1440" w:left="1800" w:header="709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E461D6" w14:textId="77777777" w:rsidR="00446A52" w:rsidRDefault="00446A52" w:rsidP="00A92DEA">
      <w:pPr>
        <w:spacing w:line="240" w:lineRule="auto"/>
      </w:pPr>
      <w:r>
        <w:separator/>
      </w:r>
    </w:p>
  </w:endnote>
  <w:endnote w:type="continuationSeparator" w:id="0">
    <w:p w14:paraId="0ED5F030" w14:textId="77777777" w:rsidR="00446A52" w:rsidRDefault="00446A52" w:rsidP="00A92D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華康中楷體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粗黑體">
    <w:panose1 w:val="020B0709000000000000"/>
    <w:charset w:val="88"/>
    <w:family w:val="modern"/>
    <w:pitch w:val="fixed"/>
    <w:sig w:usb0="80000001" w:usb1="28091800" w:usb2="00000016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NJBEI+DFKaiShu">
    <w:altName w:val="標楷體"/>
    <w:panose1 w:val="00000000000000000000"/>
    <w:charset w:val="88"/>
    <w:family w:val="script"/>
    <w:notTrueType/>
    <w:pitch w:val="default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">
    <w:altName w:val="Times New Roman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DC6B5A" w14:textId="77777777" w:rsidR="00446A52" w:rsidRDefault="00446A52" w:rsidP="00A92DEA">
      <w:pPr>
        <w:spacing w:line="240" w:lineRule="auto"/>
      </w:pPr>
      <w:r>
        <w:separator/>
      </w:r>
    </w:p>
  </w:footnote>
  <w:footnote w:type="continuationSeparator" w:id="0">
    <w:p w14:paraId="4C1EA1A0" w14:textId="77777777" w:rsidR="00446A52" w:rsidRDefault="00446A52" w:rsidP="00A92DE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20E86"/>
    <w:multiLevelType w:val="hybridMultilevel"/>
    <w:tmpl w:val="B9DE0D4C"/>
    <w:lvl w:ilvl="0" w:tplc="1FA6945A">
      <w:start w:val="1"/>
      <w:numFmt w:val="taiwaneseCountingThousand"/>
      <w:lvlText w:val="(%1)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66A026B"/>
    <w:multiLevelType w:val="hybridMultilevel"/>
    <w:tmpl w:val="E8DE3F94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89E1404"/>
    <w:multiLevelType w:val="hybridMultilevel"/>
    <w:tmpl w:val="584A62DC"/>
    <w:lvl w:ilvl="0" w:tplc="08C24B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0C6F662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8D733FB"/>
    <w:multiLevelType w:val="hybridMultilevel"/>
    <w:tmpl w:val="A8BCC0B0"/>
    <w:lvl w:ilvl="0" w:tplc="8C2C03E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19895258"/>
    <w:multiLevelType w:val="hybridMultilevel"/>
    <w:tmpl w:val="11F8AD36"/>
    <w:lvl w:ilvl="0" w:tplc="CEF8A1AE">
      <w:start w:val="1"/>
      <w:numFmt w:val="decimal"/>
      <w:lvlText w:val="%1.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94"/>
        </w:tabs>
        <w:ind w:left="199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74"/>
        </w:tabs>
        <w:ind w:left="247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4"/>
        </w:tabs>
        <w:ind w:left="295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34"/>
        </w:tabs>
        <w:ind w:left="343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14"/>
        </w:tabs>
        <w:ind w:left="391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4"/>
        </w:tabs>
        <w:ind w:left="439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74"/>
        </w:tabs>
        <w:ind w:left="487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54"/>
        </w:tabs>
        <w:ind w:left="5354" w:hanging="480"/>
      </w:pPr>
    </w:lvl>
  </w:abstractNum>
  <w:abstractNum w:abstractNumId="5" w15:restartNumberingAfterBreak="0">
    <w:nsid w:val="1BD61253"/>
    <w:multiLevelType w:val="hybridMultilevel"/>
    <w:tmpl w:val="25B038DC"/>
    <w:lvl w:ilvl="0" w:tplc="42EE26BA">
      <w:start w:val="1"/>
      <w:numFmt w:val="decimal"/>
      <w:lvlText w:val="(%1)"/>
      <w:lvlJc w:val="left"/>
      <w:pPr>
        <w:ind w:left="1326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6" w15:restartNumberingAfterBreak="0">
    <w:nsid w:val="24091F39"/>
    <w:multiLevelType w:val="hybridMultilevel"/>
    <w:tmpl w:val="50A2CE80"/>
    <w:lvl w:ilvl="0" w:tplc="A6DCB7C4">
      <w:numFmt w:val="bullet"/>
      <w:lvlText w:val="□"/>
      <w:lvlJc w:val="left"/>
      <w:pPr>
        <w:ind w:left="382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8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80"/>
      </w:pPr>
      <w:rPr>
        <w:rFonts w:ascii="Wingdings" w:hAnsi="Wingdings" w:hint="default"/>
      </w:rPr>
    </w:lvl>
  </w:abstractNum>
  <w:abstractNum w:abstractNumId="7" w15:restartNumberingAfterBreak="0">
    <w:nsid w:val="3C222CCE"/>
    <w:multiLevelType w:val="hybridMultilevel"/>
    <w:tmpl w:val="31BE8C76"/>
    <w:lvl w:ilvl="0" w:tplc="0409000F">
      <w:start w:val="1"/>
      <w:numFmt w:val="decimal"/>
      <w:lvlText w:val="%1."/>
      <w:lvlJc w:val="left"/>
      <w:pPr>
        <w:ind w:left="100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6" w:hanging="480"/>
      </w:pPr>
    </w:lvl>
    <w:lvl w:ilvl="2" w:tplc="0409001B" w:tentative="1">
      <w:start w:val="1"/>
      <w:numFmt w:val="lowerRoman"/>
      <w:lvlText w:val="%3."/>
      <w:lvlJc w:val="right"/>
      <w:pPr>
        <w:ind w:left="2086" w:hanging="480"/>
      </w:pPr>
    </w:lvl>
    <w:lvl w:ilvl="3" w:tplc="0409000F" w:tentative="1">
      <w:start w:val="1"/>
      <w:numFmt w:val="decimal"/>
      <w:lvlText w:val="%4."/>
      <w:lvlJc w:val="left"/>
      <w:pPr>
        <w:ind w:left="25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6" w:hanging="480"/>
      </w:pPr>
    </w:lvl>
    <w:lvl w:ilvl="5" w:tplc="0409001B" w:tentative="1">
      <w:start w:val="1"/>
      <w:numFmt w:val="lowerRoman"/>
      <w:lvlText w:val="%6."/>
      <w:lvlJc w:val="right"/>
      <w:pPr>
        <w:ind w:left="3526" w:hanging="480"/>
      </w:pPr>
    </w:lvl>
    <w:lvl w:ilvl="6" w:tplc="0409000F" w:tentative="1">
      <w:start w:val="1"/>
      <w:numFmt w:val="decimal"/>
      <w:lvlText w:val="%7."/>
      <w:lvlJc w:val="left"/>
      <w:pPr>
        <w:ind w:left="40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6" w:hanging="480"/>
      </w:pPr>
    </w:lvl>
    <w:lvl w:ilvl="8" w:tplc="0409001B" w:tentative="1">
      <w:start w:val="1"/>
      <w:numFmt w:val="lowerRoman"/>
      <w:lvlText w:val="%9."/>
      <w:lvlJc w:val="right"/>
      <w:pPr>
        <w:ind w:left="4966" w:hanging="480"/>
      </w:pPr>
    </w:lvl>
  </w:abstractNum>
  <w:abstractNum w:abstractNumId="8" w15:restartNumberingAfterBreak="0">
    <w:nsid w:val="41E37066"/>
    <w:multiLevelType w:val="hybridMultilevel"/>
    <w:tmpl w:val="9E861318"/>
    <w:lvl w:ilvl="0" w:tplc="DF9E584C">
      <w:start w:val="1"/>
      <w:numFmt w:val="taiwaneseCountingThousand"/>
      <w:lvlText w:val="%1、"/>
      <w:lvlJc w:val="left"/>
      <w:pPr>
        <w:tabs>
          <w:tab w:val="num" w:pos="481"/>
        </w:tabs>
        <w:ind w:left="481" w:hanging="481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49F33844"/>
    <w:multiLevelType w:val="hybridMultilevel"/>
    <w:tmpl w:val="DCF40BDC"/>
    <w:lvl w:ilvl="0" w:tplc="DAD810B8">
      <w:start w:val="1"/>
      <w:numFmt w:val="decimal"/>
      <w:lvlText w:val="(%1)"/>
      <w:lvlJc w:val="left"/>
      <w:pPr>
        <w:tabs>
          <w:tab w:val="num" w:pos="1530"/>
        </w:tabs>
        <w:ind w:left="1530" w:hanging="480"/>
      </w:pPr>
      <w:rPr>
        <w:rFonts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10"/>
        </w:tabs>
        <w:ind w:left="201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90"/>
        </w:tabs>
        <w:ind w:left="249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50"/>
        </w:tabs>
        <w:ind w:left="345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30"/>
        </w:tabs>
        <w:ind w:left="393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90"/>
        </w:tabs>
        <w:ind w:left="489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70"/>
        </w:tabs>
        <w:ind w:left="5370" w:hanging="480"/>
      </w:pPr>
    </w:lvl>
  </w:abstractNum>
  <w:abstractNum w:abstractNumId="10" w15:restartNumberingAfterBreak="0">
    <w:nsid w:val="50922E68"/>
    <w:multiLevelType w:val="hybridMultilevel"/>
    <w:tmpl w:val="2C04F1A2"/>
    <w:lvl w:ilvl="0" w:tplc="04090005">
      <w:start w:val="1"/>
      <w:numFmt w:val="bullet"/>
      <w:lvlText w:val=""/>
      <w:lvlJc w:val="left"/>
      <w:pPr>
        <w:ind w:left="97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5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9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5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3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10" w:hanging="480"/>
      </w:pPr>
      <w:rPr>
        <w:rFonts w:ascii="Wingdings" w:hAnsi="Wingdings" w:hint="default"/>
      </w:rPr>
    </w:lvl>
  </w:abstractNum>
  <w:abstractNum w:abstractNumId="11" w15:restartNumberingAfterBreak="0">
    <w:nsid w:val="54657828"/>
    <w:multiLevelType w:val="hybridMultilevel"/>
    <w:tmpl w:val="FB662FEE"/>
    <w:lvl w:ilvl="0" w:tplc="65E6C94C">
      <w:numFmt w:val="bullet"/>
      <w:lvlText w:val="※"/>
      <w:lvlJc w:val="left"/>
      <w:pPr>
        <w:tabs>
          <w:tab w:val="num" w:pos="1260"/>
        </w:tabs>
        <w:ind w:left="12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860"/>
        </w:tabs>
        <w:ind w:left="18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340"/>
        </w:tabs>
        <w:ind w:left="23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0"/>
        </w:tabs>
        <w:ind w:left="28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00"/>
        </w:tabs>
        <w:ind w:left="33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60"/>
        </w:tabs>
        <w:ind w:left="42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40"/>
        </w:tabs>
        <w:ind w:left="47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20"/>
        </w:tabs>
        <w:ind w:left="5220" w:hanging="480"/>
      </w:pPr>
      <w:rPr>
        <w:rFonts w:ascii="Wingdings" w:hAnsi="Wingdings" w:hint="default"/>
      </w:rPr>
    </w:lvl>
  </w:abstractNum>
  <w:abstractNum w:abstractNumId="12" w15:restartNumberingAfterBreak="0">
    <w:nsid w:val="5BB14E23"/>
    <w:multiLevelType w:val="hybridMultilevel"/>
    <w:tmpl w:val="7C30C8A6"/>
    <w:lvl w:ilvl="0" w:tplc="E20EB586">
      <w:start w:val="2"/>
      <w:numFmt w:val="taiwaneseCountingThousand"/>
      <w:lvlText w:val="%1、"/>
      <w:lvlJc w:val="left"/>
      <w:pPr>
        <w:tabs>
          <w:tab w:val="num" w:pos="481"/>
        </w:tabs>
        <w:ind w:left="481" w:hanging="481"/>
      </w:pPr>
      <w:rPr>
        <w:rFonts w:hint="eastAsia"/>
        <w:lang w:val="de-DE"/>
      </w:rPr>
    </w:lvl>
    <w:lvl w:ilvl="1" w:tplc="A60CA530">
      <w:start w:val="8"/>
      <w:numFmt w:val="taiwaneseCountingThousand"/>
      <w:lvlText w:val="%2、"/>
      <w:lvlJc w:val="left"/>
      <w:pPr>
        <w:tabs>
          <w:tab w:val="num" w:pos="746"/>
        </w:tabs>
        <w:ind w:left="746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986"/>
        </w:tabs>
        <w:ind w:left="98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66"/>
        </w:tabs>
        <w:ind w:left="146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46"/>
        </w:tabs>
        <w:ind w:left="194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26"/>
        </w:tabs>
        <w:ind w:left="242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06"/>
        </w:tabs>
        <w:ind w:left="290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86"/>
        </w:tabs>
        <w:ind w:left="338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66"/>
        </w:tabs>
        <w:ind w:left="3866" w:hanging="480"/>
      </w:pPr>
    </w:lvl>
  </w:abstractNum>
  <w:abstractNum w:abstractNumId="13" w15:restartNumberingAfterBreak="0">
    <w:nsid w:val="5EAC3085"/>
    <w:multiLevelType w:val="multilevel"/>
    <w:tmpl w:val="291EC018"/>
    <w:styleLink w:val="WWNum1"/>
    <w:lvl w:ilvl="0">
      <w:start w:val="1"/>
      <w:numFmt w:val="japaneseCounting"/>
      <w:lvlText w:val="%1、"/>
      <w:lvlJc w:val="left"/>
      <w:pPr>
        <w:ind w:left="8733" w:hanging="51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2621B49"/>
    <w:multiLevelType w:val="hybridMultilevel"/>
    <w:tmpl w:val="C1DA5282"/>
    <w:lvl w:ilvl="0" w:tplc="467C6638">
      <w:start w:val="1"/>
      <w:numFmt w:val="decimal"/>
      <w:lvlText w:val="%1."/>
      <w:lvlJc w:val="left"/>
      <w:pPr>
        <w:tabs>
          <w:tab w:val="num" w:pos="0"/>
        </w:tabs>
        <w:ind w:left="0" w:firstLine="454"/>
      </w:pPr>
      <w:rPr>
        <w:rFonts w:hint="eastAsia"/>
      </w:rPr>
    </w:lvl>
    <w:lvl w:ilvl="1" w:tplc="F2B83176">
      <w:start w:val="1"/>
      <w:numFmt w:val="bullet"/>
      <w:lvlText w:val=""/>
      <w:lvlJc w:val="left"/>
      <w:pPr>
        <w:tabs>
          <w:tab w:val="num" w:pos="956"/>
        </w:tabs>
        <w:ind w:left="956" w:hanging="476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63300718"/>
    <w:multiLevelType w:val="multilevel"/>
    <w:tmpl w:val="9598630A"/>
    <w:lvl w:ilvl="0">
      <w:start w:val="1"/>
      <w:numFmt w:val="taiwaneseCountingThousand"/>
      <w:suff w:val="nothing"/>
      <w:lvlText w:val="%1、"/>
      <w:lvlJc w:val="left"/>
      <w:pPr>
        <w:ind w:left="480" w:hanging="480"/>
      </w:pPr>
      <w:rPr>
        <w:lang w:val="en-US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B8B75B8"/>
    <w:multiLevelType w:val="hybridMultilevel"/>
    <w:tmpl w:val="ED0CAAF6"/>
    <w:lvl w:ilvl="0" w:tplc="60C6F6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785D484E"/>
    <w:multiLevelType w:val="hybridMultilevel"/>
    <w:tmpl w:val="56209E22"/>
    <w:lvl w:ilvl="0" w:tplc="03FE8E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78813AE4"/>
    <w:multiLevelType w:val="hybridMultilevel"/>
    <w:tmpl w:val="4920CFC2"/>
    <w:lvl w:ilvl="0" w:tplc="B9DCAD7E">
      <w:start w:val="1"/>
      <w:numFmt w:val="taiwaneseCountingThousand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F2B83176">
      <w:start w:val="1"/>
      <w:numFmt w:val="bullet"/>
      <w:lvlText w:val=""/>
      <w:lvlJc w:val="left"/>
      <w:pPr>
        <w:tabs>
          <w:tab w:val="num" w:pos="956"/>
        </w:tabs>
        <w:ind w:left="956" w:hanging="476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7C5343B2"/>
    <w:multiLevelType w:val="hybridMultilevel"/>
    <w:tmpl w:val="A558BBE2"/>
    <w:lvl w:ilvl="0" w:tplc="08C24B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3"/>
  </w:num>
  <w:num w:numId="2">
    <w:abstractNumId w:val="19"/>
  </w:num>
  <w:num w:numId="3">
    <w:abstractNumId w:val="16"/>
  </w:num>
  <w:num w:numId="4">
    <w:abstractNumId w:val="2"/>
  </w:num>
  <w:num w:numId="5">
    <w:abstractNumId w:val="15"/>
  </w:num>
  <w:num w:numId="6">
    <w:abstractNumId w:val="6"/>
  </w:num>
  <w:num w:numId="7">
    <w:abstractNumId w:val="12"/>
  </w:num>
  <w:num w:numId="8">
    <w:abstractNumId w:val="14"/>
  </w:num>
  <w:num w:numId="9">
    <w:abstractNumId w:val="18"/>
  </w:num>
  <w:num w:numId="10">
    <w:abstractNumId w:val="8"/>
  </w:num>
  <w:num w:numId="11">
    <w:abstractNumId w:val="9"/>
  </w:num>
  <w:num w:numId="12">
    <w:abstractNumId w:val="3"/>
  </w:num>
  <w:num w:numId="13">
    <w:abstractNumId w:val="0"/>
  </w:num>
  <w:num w:numId="14">
    <w:abstractNumId w:val="1"/>
  </w:num>
  <w:num w:numId="15">
    <w:abstractNumId w:val="17"/>
  </w:num>
  <w:num w:numId="16">
    <w:abstractNumId w:val="4"/>
  </w:num>
  <w:num w:numId="17">
    <w:abstractNumId w:val="11"/>
  </w:num>
  <w:num w:numId="18">
    <w:abstractNumId w:val="7"/>
  </w:num>
  <w:num w:numId="19">
    <w:abstractNumId w:val="5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12B"/>
    <w:rsid w:val="00053B43"/>
    <w:rsid w:val="0008348F"/>
    <w:rsid w:val="000C57B9"/>
    <w:rsid w:val="00103F2F"/>
    <w:rsid w:val="00227F20"/>
    <w:rsid w:val="002C02E0"/>
    <w:rsid w:val="003358ED"/>
    <w:rsid w:val="0039791A"/>
    <w:rsid w:val="00446A52"/>
    <w:rsid w:val="004678E2"/>
    <w:rsid w:val="004A43F0"/>
    <w:rsid w:val="00575474"/>
    <w:rsid w:val="006A3A08"/>
    <w:rsid w:val="006A5E93"/>
    <w:rsid w:val="00765154"/>
    <w:rsid w:val="0081382F"/>
    <w:rsid w:val="0084412B"/>
    <w:rsid w:val="00944020"/>
    <w:rsid w:val="009E163A"/>
    <w:rsid w:val="00A92DEA"/>
    <w:rsid w:val="00AF06E1"/>
    <w:rsid w:val="00B549A0"/>
    <w:rsid w:val="00BE390E"/>
    <w:rsid w:val="00C51111"/>
    <w:rsid w:val="00C73C50"/>
    <w:rsid w:val="00DA0FAF"/>
    <w:rsid w:val="00E1368B"/>
    <w:rsid w:val="00E36AA8"/>
    <w:rsid w:val="00EF2C5F"/>
    <w:rsid w:val="00F40937"/>
    <w:rsid w:val="00F94051"/>
    <w:rsid w:val="00FC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2416004"/>
  <w15:chartTrackingRefBased/>
  <w15:docId w15:val="{9D84C863-5BF5-47A4-8AE0-D99BF3435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412B"/>
    <w:pPr>
      <w:widowControl w:val="0"/>
      <w:adjustRightInd w:val="0"/>
      <w:spacing w:line="360" w:lineRule="atLeast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4412B"/>
    <w:pPr>
      <w:keepNext/>
      <w:spacing w:before="180" w:after="180" w:line="720" w:lineRule="atLeast"/>
      <w:outlineLvl w:val="0"/>
    </w:pPr>
    <w:rPr>
      <w:rFonts w:ascii="Calibri Light" w:hAnsi="Calibri Light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qFormat/>
    <w:rsid w:val="0084412B"/>
    <w:pPr>
      <w:keepNext/>
      <w:adjustRightInd/>
      <w:spacing w:line="720" w:lineRule="auto"/>
      <w:textAlignment w:val="auto"/>
      <w:outlineLvl w:val="1"/>
    </w:pPr>
    <w:rPr>
      <w:rFonts w:ascii="Arial" w:hAnsi="Arial"/>
      <w:b/>
      <w:bCs/>
      <w:kern w:val="2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84412B"/>
    <w:pPr>
      <w:keepNext/>
      <w:spacing w:line="720" w:lineRule="atLeast"/>
      <w:outlineLvl w:val="2"/>
    </w:pPr>
    <w:rPr>
      <w:rFonts w:ascii="Calibri Light" w:hAnsi="Calibri Light"/>
      <w:b/>
      <w:bCs/>
      <w:sz w:val="36"/>
      <w:szCs w:val="36"/>
    </w:rPr>
  </w:style>
  <w:style w:type="paragraph" w:styleId="5">
    <w:name w:val="heading 5"/>
    <w:basedOn w:val="a"/>
    <w:next w:val="a"/>
    <w:link w:val="50"/>
    <w:qFormat/>
    <w:rsid w:val="0084412B"/>
    <w:pPr>
      <w:keepNext/>
      <w:adjustRightInd/>
      <w:snapToGrid w:val="0"/>
      <w:spacing w:line="480" w:lineRule="auto"/>
      <w:jc w:val="center"/>
      <w:textAlignment w:val="auto"/>
      <w:outlineLvl w:val="4"/>
    </w:pPr>
    <w:rPr>
      <w:rFonts w:eastAsia="標楷體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4412B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rsid w:val="0084412B"/>
    <w:rPr>
      <w:rFonts w:ascii="Arial" w:eastAsia="新細明體" w:hAnsi="Arial" w:cs="Times New Roman"/>
      <w:b/>
      <w:bCs/>
      <w:sz w:val="48"/>
      <w:szCs w:val="48"/>
    </w:rPr>
  </w:style>
  <w:style w:type="character" w:customStyle="1" w:styleId="30">
    <w:name w:val="標題 3 字元"/>
    <w:basedOn w:val="a0"/>
    <w:link w:val="3"/>
    <w:semiHidden/>
    <w:rsid w:val="0084412B"/>
    <w:rPr>
      <w:rFonts w:ascii="Calibri Light" w:eastAsia="新細明體" w:hAnsi="Calibri Light" w:cs="Times New Roman"/>
      <w:b/>
      <w:bCs/>
      <w:kern w:val="0"/>
      <w:sz w:val="36"/>
      <w:szCs w:val="36"/>
    </w:rPr>
  </w:style>
  <w:style w:type="character" w:customStyle="1" w:styleId="50">
    <w:name w:val="標題 5 字元"/>
    <w:basedOn w:val="a0"/>
    <w:link w:val="5"/>
    <w:rsid w:val="0084412B"/>
    <w:rPr>
      <w:rFonts w:ascii="Times New Roman" w:eastAsia="標楷體" w:hAnsi="Times New Roman" w:cs="Times New Roman"/>
      <w:sz w:val="28"/>
      <w:szCs w:val="24"/>
    </w:rPr>
  </w:style>
  <w:style w:type="paragraph" w:styleId="a3">
    <w:name w:val="footer"/>
    <w:basedOn w:val="a"/>
    <w:link w:val="a4"/>
    <w:rsid w:val="0084412B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eastAsia="全真楷書"/>
      <w:kern w:val="2"/>
      <w:sz w:val="20"/>
    </w:rPr>
  </w:style>
  <w:style w:type="character" w:customStyle="1" w:styleId="a4">
    <w:name w:val="頁尾 字元"/>
    <w:basedOn w:val="a0"/>
    <w:link w:val="a3"/>
    <w:rsid w:val="0084412B"/>
    <w:rPr>
      <w:rFonts w:ascii="Times New Roman" w:eastAsia="全真楷書" w:hAnsi="Times New Roman" w:cs="Times New Roman"/>
      <w:sz w:val="20"/>
      <w:szCs w:val="20"/>
    </w:rPr>
  </w:style>
  <w:style w:type="paragraph" w:styleId="a5">
    <w:name w:val="header"/>
    <w:basedOn w:val="a"/>
    <w:link w:val="a6"/>
    <w:rsid w:val="0084412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rsid w:val="0084412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7">
    <w:name w:val="Body Text"/>
    <w:basedOn w:val="a"/>
    <w:link w:val="a8"/>
    <w:rsid w:val="0084412B"/>
    <w:pPr>
      <w:jc w:val="center"/>
    </w:pPr>
    <w:rPr>
      <w:rFonts w:eastAsia="華康中楷體"/>
      <w:sz w:val="28"/>
    </w:rPr>
  </w:style>
  <w:style w:type="character" w:customStyle="1" w:styleId="a8">
    <w:name w:val="本文 字元"/>
    <w:basedOn w:val="a0"/>
    <w:link w:val="a7"/>
    <w:rsid w:val="0084412B"/>
    <w:rPr>
      <w:rFonts w:ascii="Times New Roman" w:eastAsia="華康中楷體" w:hAnsi="Times New Roman" w:cs="Times New Roman"/>
      <w:kern w:val="0"/>
      <w:sz w:val="28"/>
      <w:szCs w:val="20"/>
    </w:rPr>
  </w:style>
  <w:style w:type="paragraph" w:customStyle="1" w:styleId="11">
    <w:name w:val="內文1"/>
    <w:rsid w:val="0084412B"/>
    <w:pPr>
      <w:widowControl w:val="0"/>
      <w:tabs>
        <w:tab w:val="left" w:pos="426"/>
      </w:tabs>
      <w:adjustRightInd w:val="0"/>
      <w:spacing w:line="360" w:lineRule="atLeast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styleId="a9">
    <w:name w:val="Block Text"/>
    <w:basedOn w:val="a"/>
    <w:rsid w:val="0084412B"/>
    <w:pPr>
      <w:adjustRightInd/>
      <w:snapToGrid w:val="0"/>
      <w:spacing w:line="360" w:lineRule="auto"/>
      <w:ind w:leftChars="-186" w:left="-446" w:rightChars="-190" w:right="-456"/>
      <w:jc w:val="center"/>
      <w:textAlignment w:val="auto"/>
    </w:pPr>
    <w:rPr>
      <w:rFonts w:ascii="Arial" w:eastAsia="標楷體" w:hAnsi="Arial" w:cs="Arial"/>
      <w:b/>
      <w:kern w:val="2"/>
      <w:sz w:val="48"/>
      <w:szCs w:val="48"/>
    </w:rPr>
  </w:style>
  <w:style w:type="paragraph" w:customStyle="1" w:styleId="aa">
    <w:name w:val="表頭"/>
    <w:basedOn w:val="a"/>
    <w:rsid w:val="0084412B"/>
    <w:pPr>
      <w:adjustRightInd/>
      <w:spacing w:line="500" w:lineRule="exact"/>
      <w:jc w:val="center"/>
      <w:textAlignment w:val="auto"/>
    </w:pPr>
    <w:rPr>
      <w:rFonts w:eastAsia="華康粗黑體"/>
      <w:spacing w:val="20"/>
      <w:kern w:val="2"/>
      <w:sz w:val="44"/>
    </w:rPr>
  </w:style>
  <w:style w:type="character" w:styleId="ab">
    <w:name w:val="Hyperlink"/>
    <w:rsid w:val="0084412B"/>
    <w:rPr>
      <w:color w:val="0000FF"/>
      <w:u w:val="single"/>
    </w:rPr>
  </w:style>
  <w:style w:type="paragraph" w:styleId="ac">
    <w:name w:val="annotation text"/>
    <w:basedOn w:val="a"/>
    <w:link w:val="ad"/>
    <w:semiHidden/>
    <w:rsid w:val="0084412B"/>
    <w:pPr>
      <w:tabs>
        <w:tab w:val="left" w:pos="426"/>
      </w:tabs>
      <w:spacing w:line="240" w:lineRule="auto"/>
    </w:pPr>
    <w:rPr>
      <w:rFonts w:ascii="細明體" w:eastAsia="細明體"/>
    </w:rPr>
  </w:style>
  <w:style w:type="character" w:customStyle="1" w:styleId="ad">
    <w:name w:val="註解文字 字元"/>
    <w:basedOn w:val="a0"/>
    <w:link w:val="ac"/>
    <w:semiHidden/>
    <w:rsid w:val="0084412B"/>
    <w:rPr>
      <w:rFonts w:ascii="細明體" w:eastAsia="細明體" w:hAnsi="Times New Roman" w:cs="Times New Roman"/>
      <w:kern w:val="0"/>
      <w:szCs w:val="20"/>
    </w:rPr>
  </w:style>
  <w:style w:type="table" w:styleId="ae">
    <w:name w:val="Table Grid"/>
    <w:basedOn w:val="a1"/>
    <w:rsid w:val="0084412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rsid w:val="0084412B"/>
  </w:style>
  <w:style w:type="paragraph" w:styleId="af0">
    <w:name w:val="Body Text Indent"/>
    <w:basedOn w:val="a"/>
    <w:link w:val="af1"/>
    <w:rsid w:val="0084412B"/>
    <w:pPr>
      <w:spacing w:after="120"/>
      <w:ind w:leftChars="200" w:left="480"/>
    </w:pPr>
  </w:style>
  <w:style w:type="character" w:customStyle="1" w:styleId="af1">
    <w:name w:val="本文縮排 字元"/>
    <w:basedOn w:val="a0"/>
    <w:link w:val="af0"/>
    <w:rsid w:val="0084412B"/>
    <w:rPr>
      <w:rFonts w:ascii="Times New Roman" w:eastAsia="新細明體" w:hAnsi="Times New Roman" w:cs="Times New Roman"/>
      <w:kern w:val="0"/>
      <w:szCs w:val="20"/>
    </w:rPr>
  </w:style>
  <w:style w:type="paragraph" w:customStyle="1" w:styleId="af2">
    <w:name w:val="公文(段落)"/>
    <w:basedOn w:val="a"/>
    <w:next w:val="a"/>
    <w:rsid w:val="0084412B"/>
    <w:pPr>
      <w:kinsoku w:val="0"/>
      <w:adjustRightInd/>
      <w:snapToGrid w:val="0"/>
      <w:spacing w:line="500" w:lineRule="exact"/>
      <w:ind w:left="958" w:hanging="958"/>
      <w:textAlignment w:val="auto"/>
    </w:pPr>
    <w:rPr>
      <w:rFonts w:ascii="標楷體" w:eastAsia="標楷體" w:hAnsi="標楷體"/>
      <w:kern w:val="2"/>
      <w:sz w:val="32"/>
      <w:szCs w:val="24"/>
    </w:rPr>
  </w:style>
  <w:style w:type="character" w:styleId="af3">
    <w:name w:val="Strong"/>
    <w:qFormat/>
    <w:rsid w:val="0084412B"/>
    <w:rPr>
      <w:b/>
      <w:bCs/>
    </w:rPr>
  </w:style>
  <w:style w:type="paragraph" w:styleId="Web">
    <w:name w:val="Normal (Web)"/>
    <w:basedOn w:val="a"/>
    <w:uiPriority w:val="99"/>
    <w:rsid w:val="0084412B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新細明體" w:hAnsi="新細明體" w:cs="新細明體"/>
      <w:szCs w:val="24"/>
    </w:rPr>
  </w:style>
  <w:style w:type="paragraph" w:styleId="21">
    <w:name w:val="Body Text Indent 2"/>
    <w:basedOn w:val="a"/>
    <w:link w:val="22"/>
    <w:rsid w:val="0084412B"/>
    <w:pPr>
      <w:spacing w:after="120" w:line="480" w:lineRule="auto"/>
      <w:ind w:leftChars="200" w:left="480"/>
    </w:pPr>
  </w:style>
  <w:style w:type="character" w:customStyle="1" w:styleId="22">
    <w:name w:val="本文縮排 2 字元"/>
    <w:basedOn w:val="a0"/>
    <w:link w:val="21"/>
    <w:rsid w:val="0084412B"/>
    <w:rPr>
      <w:rFonts w:ascii="Times New Roman" w:eastAsia="新細明體" w:hAnsi="Times New Roman" w:cs="Times New Roman"/>
      <w:kern w:val="0"/>
      <w:szCs w:val="20"/>
    </w:rPr>
  </w:style>
  <w:style w:type="paragraph" w:styleId="af4">
    <w:name w:val="Plain Text"/>
    <w:basedOn w:val="a"/>
    <w:link w:val="af5"/>
    <w:rsid w:val="0084412B"/>
    <w:pPr>
      <w:adjustRightInd/>
      <w:spacing w:line="240" w:lineRule="auto"/>
      <w:textAlignment w:val="auto"/>
    </w:pPr>
    <w:rPr>
      <w:rFonts w:ascii="細明體" w:eastAsia="細明體" w:hAnsi="Courier New"/>
      <w:kern w:val="2"/>
    </w:rPr>
  </w:style>
  <w:style w:type="character" w:customStyle="1" w:styleId="af5">
    <w:name w:val="純文字 字元"/>
    <w:basedOn w:val="a0"/>
    <w:link w:val="af4"/>
    <w:rsid w:val="0084412B"/>
    <w:rPr>
      <w:rFonts w:ascii="細明體" w:eastAsia="細明體" w:hAnsi="Courier New" w:cs="Times New Roman"/>
      <w:szCs w:val="20"/>
    </w:rPr>
  </w:style>
  <w:style w:type="paragraph" w:styleId="af6">
    <w:name w:val="List Paragraph"/>
    <w:aliases w:val="卑南壹,標1,標題3內文,Yie-清單段落"/>
    <w:basedOn w:val="a"/>
    <w:link w:val="af7"/>
    <w:qFormat/>
    <w:rsid w:val="0084412B"/>
    <w:pPr>
      <w:adjustRightInd/>
      <w:spacing w:line="240" w:lineRule="auto"/>
      <w:ind w:leftChars="200" w:left="480"/>
      <w:textAlignment w:val="auto"/>
    </w:pPr>
    <w:rPr>
      <w:rFonts w:ascii="Calibri" w:hAnsi="Calibri"/>
      <w:kern w:val="2"/>
      <w:szCs w:val="22"/>
      <w:lang w:val="x-none" w:eastAsia="x-none"/>
    </w:rPr>
  </w:style>
  <w:style w:type="character" w:customStyle="1" w:styleId="af7">
    <w:name w:val="清單段落 字元"/>
    <w:aliases w:val="卑南壹 字元,標1 字元,標題3內文 字元,Yie-清單段落 字元"/>
    <w:link w:val="af6"/>
    <w:rsid w:val="0084412B"/>
    <w:rPr>
      <w:rFonts w:ascii="Calibri" w:eastAsia="新細明體" w:hAnsi="Calibri" w:cs="Times New Roman"/>
      <w:lang w:val="x-none" w:eastAsia="x-none"/>
    </w:rPr>
  </w:style>
  <w:style w:type="paragraph" w:customStyle="1" w:styleId="af8">
    <w:name w:val="字元"/>
    <w:basedOn w:val="a"/>
    <w:semiHidden/>
    <w:rsid w:val="0084412B"/>
    <w:pPr>
      <w:widowControl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styleId="31">
    <w:name w:val="Body Text Indent 3"/>
    <w:basedOn w:val="a"/>
    <w:link w:val="32"/>
    <w:rsid w:val="0084412B"/>
    <w:pPr>
      <w:spacing w:after="120"/>
      <w:ind w:leftChars="200" w:left="480"/>
    </w:pPr>
    <w:rPr>
      <w:sz w:val="16"/>
      <w:szCs w:val="16"/>
    </w:rPr>
  </w:style>
  <w:style w:type="character" w:customStyle="1" w:styleId="32">
    <w:name w:val="本文縮排 3 字元"/>
    <w:basedOn w:val="a0"/>
    <w:link w:val="31"/>
    <w:rsid w:val="0084412B"/>
    <w:rPr>
      <w:rFonts w:ascii="Times New Roman" w:eastAsia="新細明體" w:hAnsi="Times New Roman" w:cs="Times New Roman"/>
      <w:kern w:val="0"/>
      <w:sz w:val="16"/>
      <w:szCs w:val="16"/>
    </w:rPr>
  </w:style>
  <w:style w:type="paragraph" w:customStyle="1" w:styleId="af9">
    <w:name w:val="一、"/>
    <w:basedOn w:val="a"/>
    <w:rsid w:val="0084412B"/>
    <w:pPr>
      <w:spacing w:line="240" w:lineRule="auto"/>
      <w:ind w:left="200" w:hangingChars="200" w:hanging="200"/>
      <w:jc w:val="both"/>
    </w:pPr>
    <w:rPr>
      <w:rFonts w:ascii="標楷體" w:eastAsia="標楷體" w:hAnsi="標楷體"/>
      <w:sz w:val="20"/>
    </w:rPr>
  </w:style>
  <w:style w:type="paragraph" w:customStyle="1" w:styleId="afa">
    <w:name w:val="(一)"/>
    <w:basedOn w:val="a"/>
    <w:rsid w:val="0084412B"/>
    <w:pPr>
      <w:kinsoku w:val="0"/>
      <w:spacing w:line="240" w:lineRule="auto"/>
      <w:ind w:leftChars="200" w:left="400" w:hangingChars="200" w:hanging="200"/>
      <w:jc w:val="both"/>
    </w:pPr>
    <w:rPr>
      <w:rFonts w:ascii="標楷體" w:eastAsia="標楷體"/>
      <w:bCs/>
      <w:sz w:val="20"/>
    </w:rPr>
  </w:style>
  <w:style w:type="paragraph" w:customStyle="1" w:styleId="afb">
    <w:name w:val="小日期"/>
    <w:basedOn w:val="a"/>
    <w:rsid w:val="0084412B"/>
    <w:pPr>
      <w:spacing w:line="240" w:lineRule="auto"/>
      <w:jc w:val="right"/>
    </w:pPr>
    <w:rPr>
      <w:rFonts w:ascii="標楷體" w:eastAsia="標楷體" w:hAnsi="新細明體"/>
      <w:sz w:val="16"/>
    </w:rPr>
  </w:style>
  <w:style w:type="character" w:customStyle="1" w:styleId="style91">
    <w:name w:val="style91"/>
    <w:rsid w:val="0084412B"/>
    <w:rPr>
      <w:color w:val="FFFFFF"/>
    </w:rPr>
  </w:style>
  <w:style w:type="character" w:customStyle="1" w:styleId="style231">
    <w:name w:val="style231"/>
    <w:rsid w:val="0084412B"/>
    <w:rPr>
      <w:color w:val="FFFF00"/>
    </w:rPr>
  </w:style>
  <w:style w:type="paragraph" w:customStyle="1" w:styleId="Default">
    <w:name w:val="Default"/>
    <w:link w:val="Default0"/>
    <w:rsid w:val="0084412B"/>
    <w:pPr>
      <w:widowControl w:val="0"/>
      <w:autoSpaceDE w:val="0"/>
      <w:autoSpaceDN w:val="0"/>
      <w:adjustRightInd w:val="0"/>
    </w:pPr>
    <w:rPr>
      <w:rFonts w:ascii="PNJBEI+DFKaiShu" w:eastAsia="PNJBEI+DFKaiShu" w:hAnsi="Calibri" w:cs="PNJBEI+DFKaiShu"/>
      <w:color w:val="000000"/>
      <w:kern w:val="0"/>
      <w:szCs w:val="24"/>
    </w:rPr>
  </w:style>
  <w:style w:type="character" w:customStyle="1" w:styleId="Default0">
    <w:name w:val="Default 字元"/>
    <w:link w:val="Default"/>
    <w:rsid w:val="0084412B"/>
    <w:rPr>
      <w:rFonts w:ascii="PNJBEI+DFKaiShu" w:eastAsia="PNJBEI+DFKaiShu" w:hAnsi="Calibri" w:cs="PNJBEI+DFKaiShu"/>
      <w:color w:val="000000"/>
      <w:kern w:val="0"/>
      <w:szCs w:val="24"/>
    </w:rPr>
  </w:style>
  <w:style w:type="paragraph" w:customStyle="1" w:styleId="12">
    <w:name w:val="字元1"/>
    <w:basedOn w:val="a"/>
    <w:rsid w:val="0084412B"/>
    <w:pPr>
      <w:widowControl/>
      <w:adjustRightInd/>
      <w:spacing w:after="160" w:line="240" w:lineRule="exact"/>
      <w:textAlignment w:val="auto"/>
    </w:pPr>
    <w:rPr>
      <w:rFonts w:ascii="Tahoma" w:hAnsi="Tahoma"/>
      <w:sz w:val="20"/>
      <w:lang w:eastAsia="en-US"/>
    </w:rPr>
  </w:style>
  <w:style w:type="paragraph" w:customStyle="1" w:styleId="afc">
    <w:name w:val="單條"/>
    <w:basedOn w:val="a"/>
    <w:rsid w:val="0084412B"/>
    <w:pPr>
      <w:adjustRightInd/>
      <w:spacing w:line="400" w:lineRule="exact"/>
      <w:ind w:left="350" w:hangingChars="350" w:hanging="350"/>
      <w:textAlignment w:val="auto"/>
    </w:pPr>
    <w:rPr>
      <w:rFonts w:eastAsia="標楷體"/>
      <w:kern w:val="2"/>
      <w:sz w:val="28"/>
      <w:szCs w:val="28"/>
    </w:rPr>
  </w:style>
  <w:style w:type="paragraph" w:styleId="afd">
    <w:name w:val="Balloon Text"/>
    <w:basedOn w:val="a"/>
    <w:link w:val="afe"/>
    <w:rsid w:val="0084412B"/>
    <w:pPr>
      <w:spacing w:line="240" w:lineRule="auto"/>
    </w:pPr>
    <w:rPr>
      <w:rFonts w:ascii="Cambria" w:hAnsi="Cambria"/>
      <w:sz w:val="18"/>
      <w:szCs w:val="18"/>
    </w:rPr>
  </w:style>
  <w:style w:type="character" w:customStyle="1" w:styleId="afe">
    <w:name w:val="註解方塊文字 字元"/>
    <w:basedOn w:val="a0"/>
    <w:link w:val="afd"/>
    <w:rsid w:val="0084412B"/>
    <w:rPr>
      <w:rFonts w:ascii="Cambria" w:eastAsia="新細明體" w:hAnsi="Cambria" w:cs="Times New Roman"/>
      <w:kern w:val="0"/>
      <w:sz w:val="18"/>
      <w:szCs w:val="18"/>
    </w:rPr>
  </w:style>
  <w:style w:type="paragraph" w:customStyle="1" w:styleId="EC-">
    <w:name w:val="EC-標題"/>
    <w:basedOn w:val="a"/>
    <w:rsid w:val="0084412B"/>
    <w:pPr>
      <w:adjustRightInd/>
      <w:snapToGrid w:val="0"/>
      <w:spacing w:beforeLines="50" w:afterLines="50" w:line="300" w:lineRule="auto"/>
      <w:jc w:val="center"/>
      <w:textAlignment w:val="auto"/>
    </w:pPr>
    <w:rPr>
      <w:rFonts w:ascii="標楷體" w:eastAsia="標楷體" w:hAnsi="標楷體"/>
      <w:kern w:val="2"/>
      <w:sz w:val="32"/>
      <w:szCs w:val="24"/>
    </w:rPr>
  </w:style>
  <w:style w:type="paragraph" w:customStyle="1" w:styleId="EC-0">
    <w:name w:val="EC-內文"/>
    <w:basedOn w:val="a"/>
    <w:rsid w:val="0084412B"/>
    <w:pPr>
      <w:adjustRightInd/>
      <w:snapToGrid w:val="0"/>
      <w:spacing w:afterLines="50" w:line="300" w:lineRule="auto"/>
      <w:ind w:firstLineChars="200" w:firstLine="480"/>
      <w:textAlignment w:val="auto"/>
    </w:pPr>
    <w:rPr>
      <w:kern w:val="2"/>
      <w:szCs w:val="24"/>
    </w:rPr>
  </w:style>
  <w:style w:type="paragraph" w:customStyle="1" w:styleId="EC-1">
    <w:name w:val="EC-圖標題"/>
    <w:basedOn w:val="EC-0"/>
    <w:rsid w:val="0084412B"/>
    <w:pPr>
      <w:spacing w:before="50" w:afterLines="100"/>
      <w:ind w:firstLineChars="0" w:firstLine="0"/>
      <w:jc w:val="center"/>
    </w:pPr>
  </w:style>
  <w:style w:type="paragraph" w:customStyle="1" w:styleId="EC-2">
    <w:name w:val="EC-表標題"/>
    <w:basedOn w:val="EC-0"/>
    <w:rsid w:val="0084412B"/>
    <w:pPr>
      <w:spacing w:beforeLines="100" w:afterLines="0"/>
      <w:ind w:firstLineChars="0" w:firstLine="0"/>
      <w:jc w:val="center"/>
    </w:pPr>
  </w:style>
  <w:style w:type="table" w:customStyle="1" w:styleId="13">
    <w:name w:val="表格格線1"/>
    <w:basedOn w:val="a1"/>
    <w:next w:val="ae"/>
    <w:uiPriority w:val="59"/>
    <w:rsid w:val="0084412B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listparagraph0">
    <w:name w:val="msolistparagraph"/>
    <w:basedOn w:val="a"/>
    <w:rsid w:val="0084412B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新細明體" w:hAnsi="新細明體" w:cs="新細明體"/>
      <w:szCs w:val="24"/>
    </w:rPr>
  </w:style>
  <w:style w:type="paragraph" w:customStyle="1" w:styleId="aff">
    <w:name w:val="表一"/>
    <w:basedOn w:val="a"/>
    <w:rsid w:val="0084412B"/>
    <w:pPr>
      <w:adjustRightInd/>
      <w:spacing w:line="240" w:lineRule="auto"/>
      <w:textAlignment w:val="auto"/>
    </w:pPr>
    <w:rPr>
      <w:b/>
      <w:bCs/>
      <w:kern w:val="16"/>
      <w:szCs w:val="24"/>
    </w:rPr>
  </w:style>
  <w:style w:type="paragraph" w:customStyle="1" w:styleId="4">
    <w:name w:val="內文4"/>
    <w:rsid w:val="0084412B"/>
    <w:pPr>
      <w:widowControl w:val="0"/>
      <w:tabs>
        <w:tab w:val="left" w:pos="426"/>
      </w:tabs>
      <w:adjustRightInd w:val="0"/>
      <w:spacing w:line="360" w:lineRule="atLeast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customStyle="1" w:styleId="aff0">
    <w:name w:val="公文(全銜)"/>
    <w:basedOn w:val="a"/>
    <w:rsid w:val="0084412B"/>
    <w:pPr>
      <w:adjustRightInd/>
      <w:snapToGrid w:val="0"/>
      <w:spacing w:line="720" w:lineRule="exact"/>
      <w:jc w:val="center"/>
      <w:textAlignment w:val="auto"/>
    </w:pPr>
    <w:rPr>
      <w:rFonts w:ascii="標楷體" w:eastAsia="標楷體" w:hAnsi="標楷體"/>
      <w:kern w:val="2"/>
      <w:sz w:val="40"/>
      <w:szCs w:val="24"/>
    </w:rPr>
  </w:style>
  <w:style w:type="paragraph" w:customStyle="1" w:styleId="aff1">
    <w:name w:val="公文(聯絡方式)"/>
    <w:basedOn w:val="a"/>
    <w:rsid w:val="0084412B"/>
    <w:pPr>
      <w:adjustRightInd/>
      <w:snapToGrid w:val="0"/>
      <w:spacing w:line="240" w:lineRule="auto"/>
      <w:ind w:left="4536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2">
    <w:name w:val="公文(受文者)"/>
    <w:basedOn w:val="a"/>
    <w:rsid w:val="0084412B"/>
    <w:pPr>
      <w:adjustRightInd/>
      <w:snapToGrid w:val="0"/>
      <w:spacing w:after="200" w:line="240" w:lineRule="auto"/>
      <w:textAlignment w:val="auto"/>
    </w:pPr>
    <w:rPr>
      <w:rFonts w:ascii="標楷體" w:eastAsia="標楷體" w:hAnsi="標楷體"/>
      <w:kern w:val="2"/>
      <w:sz w:val="32"/>
      <w:szCs w:val="24"/>
    </w:rPr>
  </w:style>
  <w:style w:type="paragraph" w:customStyle="1" w:styleId="aff3">
    <w:name w:val="公文(速別)"/>
    <w:basedOn w:val="a"/>
    <w:rsid w:val="0084412B"/>
    <w:pPr>
      <w:adjustRightInd/>
      <w:snapToGrid w:val="0"/>
      <w:spacing w:line="280" w:lineRule="exact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4">
    <w:name w:val="公文(發文日期)"/>
    <w:basedOn w:val="a"/>
    <w:rsid w:val="0084412B"/>
    <w:pPr>
      <w:adjustRightInd/>
      <w:snapToGrid w:val="0"/>
      <w:spacing w:line="280" w:lineRule="exact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5">
    <w:name w:val="公文(發文字號)"/>
    <w:basedOn w:val="a"/>
    <w:rsid w:val="0084412B"/>
    <w:pPr>
      <w:adjustRightInd/>
      <w:snapToGrid w:val="0"/>
      <w:spacing w:line="280" w:lineRule="exact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6">
    <w:name w:val="公文(密等)"/>
    <w:basedOn w:val="a"/>
    <w:rsid w:val="0084412B"/>
    <w:pPr>
      <w:adjustRightInd/>
      <w:snapToGrid w:val="0"/>
      <w:spacing w:line="280" w:lineRule="exact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7">
    <w:name w:val="公文(主旨)"/>
    <w:basedOn w:val="a"/>
    <w:rsid w:val="0084412B"/>
    <w:pPr>
      <w:kinsoku w:val="0"/>
      <w:adjustRightInd/>
      <w:snapToGrid w:val="0"/>
      <w:spacing w:line="500" w:lineRule="exact"/>
      <w:ind w:left="958" w:hanging="958"/>
      <w:textAlignment w:val="auto"/>
    </w:pPr>
    <w:rPr>
      <w:rFonts w:ascii="標楷體" w:eastAsia="標楷體" w:hAnsi="標楷體"/>
      <w:kern w:val="2"/>
      <w:sz w:val="32"/>
      <w:szCs w:val="24"/>
    </w:rPr>
  </w:style>
  <w:style w:type="paragraph" w:customStyle="1" w:styleId="aff8">
    <w:name w:val="公文(後續段落)"/>
    <w:basedOn w:val="a"/>
    <w:rsid w:val="0084412B"/>
    <w:pPr>
      <w:adjustRightInd/>
      <w:spacing w:line="500" w:lineRule="exact"/>
      <w:ind w:left="317"/>
      <w:textAlignment w:val="auto"/>
    </w:pPr>
    <w:rPr>
      <w:rFonts w:eastAsia="標楷體"/>
      <w:kern w:val="2"/>
      <w:sz w:val="32"/>
      <w:szCs w:val="24"/>
    </w:rPr>
  </w:style>
  <w:style w:type="paragraph" w:customStyle="1" w:styleId="aff9">
    <w:name w:val="公文(正本)"/>
    <w:basedOn w:val="a"/>
    <w:rsid w:val="0084412B"/>
    <w:pPr>
      <w:kinsoku w:val="0"/>
      <w:overflowPunct w:val="0"/>
      <w:adjustRightInd/>
      <w:snapToGrid w:val="0"/>
      <w:spacing w:before="120" w:line="240" w:lineRule="auto"/>
      <w:ind w:left="720" w:hanging="720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a">
    <w:name w:val="公文(副本)"/>
    <w:basedOn w:val="a"/>
    <w:rsid w:val="0084412B"/>
    <w:pPr>
      <w:kinsoku w:val="0"/>
      <w:adjustRightInd/>
      <w:snapToGrid w:val="0"/>
      <w:spacing w:line="300" w:lineRule="exact"/>
      <w:ind w:left="720" w:hanging="720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b">
    <w:name w:val="公文(機關地址)"/>
    <w:basedOn w:val="a"/>
    <w:rsid w:val="0084412B"/>
    <w:pPr>
      <w:adjustRightInd/>
      <w:snapToGrid w:val="0"/>
      <w:spacing w:line="240" w:lineRule="auto"/>
      <w:ind w:left="4536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c">
    <w:name w:val="公文(抄本)"/>
    <w:basedOn w:val="affa"/>
    <w:rsid w:val="0084412B"/>
    <w:pPr>
      <w:adjustRightInd w:val="0"/>
    </w:pPr>
  </w:style>
  <w:style w:type="paragraph" w:customStyle="1" w:styleId="affd">
    <w:name w:val="公文(附件)"/>
    <w:basedOn w:val="a"/>
    <w:rsid w:val="0084412B"/>
    <w:pPr>
      <w:adjustRightInd/>
      <w:snapToGrid w:val="0"/>
      <w:spacing w:line="240" w:lineRule="auto"/>
      <w:textAlignment w:val="auto"/>
    </w:pPr>
    <w:rPr>
      <w:rFonts w:ascii="標楷體" w:eastAsia="標楷體" w:hAnsi="標楷體"/>
      <w:kern w:val="2"/>
      <w:szCs w:val="24"/>
    </w:rPr>
  </w:style>
  <w:style w:type="paragraph" w:customStyle="1" w:styleId="affe">
    <w:name w:val="公文(電子交換類別)"/>
    <w:basedOn w:val="a"/>
    <w:rsid w:val="0084412B"/>
    <w:pPr>
      <w:adjustRightInd/>
      <w:spacing w:line="400" w:lineRule="exact"/>
      <w:jc w:val="center"/>
      <w:textAlignment w:val="auto"/>
    </w:pPr>
    <w:rPr>
      <w:rFonts w:eastAsia="標楷體"/>
      <w:kern w:val="2"/>
      <w:sz w:val="28"/>
    </w:rPr>
  </w:style>
  <w:style w:type="paragraph" w:customStyle="1" w:styleId="afff">
    <w:name w:val="公文(簽稿類別)"/>
    <w:basedOn w:val="a"/>
    <w:rsid w:val="0084412B"/>
    <w:pPr>
      <w:adjustRightInd/>
      <w:spacing w:line="400" w:lineRule="exact"/>
      <w:textAlignment w:val="auto"/>
    </w:pPr>
    <w:rPr>
      <w:rFonts w:eastAsia="標楷體"/>
      <w:sz w:val="28"/>
    </w:rPr>
  </w:style>
  <w:style w:type="paragraph" w:customStyle="1" w:styleId="afff0">
    <w:name w:val="公文(分類號)"/>
    <w:basedOn w:val="a"/>
    <w:rsid w:val="0084412B"/>
    <w:pPr>
      <w:adjustRightInd/>
      <w:snapToGrid w:val="0"/>
      <w:spacing w:line="240" w:lineRule="auto"/>
      <w:textAlignment w:val="auto"/>
    </w:pPr>
    <w:rPr>
      <w:rFonts w:eastAsia="標楷體"/>
      <w:kern w:val="2"/>
      <w:sz w:val="20"/>
      <w:szCs w:val="24"/>
    </w:rPr>
  </w:style>
  <w:style w:type="paragraph" w:customStyle="1" w:styleId="afff1">
    <w:name w:val="內 文"/>
    <w:rsid w:val="0084412B"/>
    <w:rPr>
      <w:rFonts w:ascii="Times New Roman" w:eastAsia="標楷體" w:hAnsi="Times New Roman" w:cs="Times New Roman"/>
      <w:kern w:val="0"/>
      <w:szCs w:val="20"/>
    </w:rPr>
  </w:style>
  <w:style w:type="table" w:customStyle="1" w:styleId="TableNormal">
    <w:name w:val="Table Normal"/>
    <w:uiPriority w:val="2"/>
    <w:semiHidden/>
    <w:unhideWhenUsed/>
    <w:qFormat/>
    <w:rsid w:val="0084412B"/>
    <w:pPr>
      <w:widowControl w:val="0"/>
      <w:autoSpaceDE w:val="0"/>
      <w:autoSpaceDN w:val="0"/>
    </w:pPr>
    <w:rPr>
      <w:rFonts w:ascii="Calibri" w:eastAsia="新細明體" w:hAnsi="Calibri" w:cs="Times New Roman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4412B"/>
    <w:pPr>
      <w:autoSpaceDE w:val="0"/>
      <w:autoSpaceDN w:val="0"/>
      <w:adjustRightInd/>
      <w:spacing w:line="240" w:lineRule="auto"/>
      <w:textAlignment w:val="auto"/>
    </w:pPr>
    <w:rPr>
      <w:rFonts w:ascii="標楷體" w:eastAsia="標楷體" w:hAnsi="標楷體" w:cs="標楷體"/>
      <w:sz w:val="22"/>
      <w:szCs w:val="22"/>
      <w:lang w:eastAsia="en-US"/>
    </w:rPr>
  </w:style>
  <w:style w:type="paragraph" w:customStyle="1" w:styleId="afff2">
    <w:name w:val="核定日期"/>
    <w:basedOn w:val="a"/>
    <w:rsid w:val="0084412B"/>
    <w:pPr>
      <w:adjustRightInd/>
      <w:spacing w:line="240" w:lineRule="auto"/>
      <w:jc w:val="right"/>
      <w:textDirection w:val="lrTbV"/>
      <w:textAlignment w:val="auto"/>
    </w:pPr>
    <w:rPr>
      <w:rFonts w:ascii="標楷體" w:eastAsia="標楷體"/>
      <w:kern w:val="2"/>
      <w:sz w:val="32"/>
      <w:szCs w:val="24"/>
    </w:rPr>
  </w:style>
  <w:style w:type="character" w:styleId="afff3">
    <w:name w:val="Placeholder Text"/>
    <w:uiPriority w:val="99"/>
    <w:semiHidden/>
    <w:rsid w:val="0084412B"/>
    <w:rPr>
      <w:color w:val="808080"/>
    </w:rPr>
  </w:style>
  <w:style w:type="paragraph" w:styleId="afff4">
    <w:name w:val="Date"/>
    <w:basedOn w:val="a"/>
    <w:next w:val="a"/>
    <w:link w:val="afff5"/>
    <w:rsid w:val="0084412B"/>
    <w:pPr>
      <w:jc w:val="right"/>
    </w:pPr>
  </w:style>
  <w:style w:type="character" w:customStyle="1" w:styleId="afff5">
    <w:name w:val="日期 字元"/>
    <w:basedOn w:val="a0"/>
    <w:link w:val="afff4"/>
    <w:rsid w:val="0084412B"/>
    <w:rPr>
      <w:rFonts w:ascii="Times New Roman" w:eastAsia="新細明體" w:hAnsi="Times New Roman" w:cs="Times New Roman"/>
      <w:kern w:val="0"/>
      <w:szCs w:val="20"/>
    </w:rPr>
  </w:style>
  <w:style w:type="paragraph" w:customStyle="1" w:styleId="Standard">
    <w:name w:val="Standard"/>
    <w:rsid w:val="0084412B"/>
    <w:pPr>
      <w:widowControl w:val="0"/>
      <w:suppressAutoHyphens/>
      <w:autoSpaceDN w:val="0"/>
      <w:textAlignment w:val="baseline"/>
    </w:pPr>
    <w:rPr>
      <w:rFonts w:ascii="Calibri" w:eastAsia="新細明體" w:hAnsi="Calibri" w:cs="F"/>
      <w:kern w:val="3"/>
    </w:rPr>
  </w:style>
  <w:style w:type="numbering" w:customStyle="1" w:styleId="WWNum1">
    <w:name w:val="WWNum1"/>
    <w:basedOn w:val="a2"/>
    <w:rsid w:val="0084412B"/>
    <w:pPr>
      <w:numPr>
        <w:numId w:val="1"/>
      </w:numPr>
    </w:pPr>
  </w:style>
  <w:style w:type="paragraph" w:styleId="afff6">
    <w:name w:val="Note Heading"/>
    <w:basedOn w:val="a"/>
    <w:next w:val="a"/>
    <w:link w:val="afff7"/>
    <w:rsid w:val="0084412B"/>
    <w:pPr>
      <w:adjustRightInd/>
      <w:spacing w:line="240" w:lineRule="auto"/>
      <w:jc w:val="center"/>
      <w:textAlignment w:val="auto"/>
    </w:pPr>
    <w:rPr>
      <w:rFonts w:ascii="標楷體" w:eastAsia="標楷體"/>
      <w:color w:val="000000"/>
      <w:szCs w:val="24"/>
    </w:rPr>
  </w:style>
  <w:style w:type="character" w:customStyle="1" w:styleId="afff7">
    <w:name w:val="註釋標題 字元"/>
    <w:basedOn w:val="a0"/>
    <w:link w:val="afff6"/>
    <w:rsid w:val="0084412B"/>
    <w:rPr>
      <w:rFonts w:ascii="標楷體" w:eastAsia="標楷體" w:hAnsi="Times New Roman" w:cs="Times New Roman"/>
      <w:color w:val="000000"/>
      <w:kern w:val="0"/>
      <w:szCs w:val="24"/>
    </w:rPr>
  </w:style>
  <w:style w:type="paragraph" w:customStyle="1" w:styleId="14">
    <w:name w:val="內文1"/>
    <w:rsid w:val="0084412B"/>
    <w:pPr>
      <w:widowControl w:val="0"/>
      <w:tabs>
        <w:tab w:val="left" w:pos="426"/>
      </w:tabs>
      <w:adjustRightInd w:val="0"/>
      <w:spacing w:line="360" w:lineRule="atLeast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styleId="afff8">
    <w:name w:val="Title"/>
    <w:basedOn w:val="a"/>
    <w:link w:val="afff9"/>
    <w:uiPriority w:val="10"/>
    <w:qFormat/>
    <w:rsid w:val="0084412B"/>
    <w:pPr>
      <w:autoSpaceDE w:val="0"/>
      <w:autoSpaceDN w:val="0"/>
      <w:adjustRightInd/>
      <w:spacing w:before="17" w:line="240" w:lineRule="auto"/>
      <w:ind w:left="2308" w:right="2267"/>
      <w:jc w:val="center"/>
      <w:textAlignment w:val="auto"/>
    </w:pPr>
    <w:rPr>
      <w:rFonts w:ascii="標楷體" w:eastAsia="標楷體" w:hAnsi="標楷體" w:cs="標楷體"/>
      <w:sz w:val="32"/>
      <w:szCs w:val="32"/>
    </w:rPr>
  </w:style>
  <w:style w:type="character" w:customStyle="1" w:styleId="afff9">
    <w:name w:val="標題 字元"/>
    <w:basedOn w:val="a0"/>
    <w:link w:val="afff8"/>
    <w:uiPriority w:val="10"/>
    <w:rsid w:val="0084412B"/>
    <w:rPr>
      <w:rFonts w:ascii="標楷體" w:eastAsia="標楷體" w:hAnsi="標楷體" w:cs="標楷體"/>
      <w:kern w:val="0"/>
      <w:sz w:val="32"/>
      <w:szCs w:val="32"/>
    </w:rPr>
  </w:style>
  <w:style w:type="paragraph" w:customStyle="1" w:styleId="110">
    <w:name w:val="標題 11"/>
    <w:basedOn w:val="a"/>
    <w:next w:val="a"/>
    <w:uiPriority w:val="9"/>
    <w:qFormat/>
    <w:rsid w:val="0084412B"/>
    <w:pPr>
      <w:keepNext/>
      <w:adjustRightInd/>
      <w:spacing w:before="180" w:after="180" w:line="720" w:lineRule="auto"/>
      <w:textAlignment w:val="auto"/>
      <w:outlineLvl w:val="0"/>
    </w:pPr>
    <w:rPr>
      <w:rFonts w:ascii="Calibri Light" w:hAnsi="Calibri Light"/>
      <w:b/>
      <w:bCs/>
      <w:kern w:val="52"/>
      <w:sz w:val="52"/>
      <w:szCs w:val="52"/>
    </w:rPr>
  </w:style>
  <w:style w:type="numbering" w:customStyle="1" w:styleId="15">
    <w:name w:val="無清單1"/>
    <w:next w:val="a2"/>
    <w:uiPriority w:val="99"/>
    <w:semiHidden/>
    <w:unhideWhenUsed/>
    <w:rsid w:val="0084412B"/>
  </w:style>
  <w:style w:type="table" w:customStyle="1" w:styleId="23">
    <w:name w:val="表格格線2"/>
    <w:basedOn w:val="a1"/>
    <w:next w:val="ae"/>
    <w:uiPriority w:val="59"/>
    <w:rsid w:val="0084412B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No Spacing"/>
    <w:link w:val="afffb"/>
    <w:uiPriority w:val="1"/>
    <w:qFormat/>
    <w:rsid w:val="0084412B"/>
    <w:rPr>
      <w:rFonts w:ascii="Calibri" w:eastAsia="新細明體" w:hAnsi="Calibri" w:cs="Times New Roman"/>
      <w:kern w:val="0"/>
      <w:sz w:val="22"/>
    </w:rPr>
  </w:style>
  <w:style w:type="character" w:customStyle="1" w:styleId="afffb">
    <w:name w:val="無間距 字元"/>
    <w:link w:val="afffa"/>
    <w:uiPriority w:val="1"/>
    <w:rsid w:val="0084412B"/>
    <w:rPr>
      <w:rFonts w:ascii="Calibri" w:eastAsia="新細明體" w:hAnsi="Calibri" w:cs="Times New Roman"/>
      <w:kern w:val="0"/>
      <w:sz w:val="22"/>
    </w:rPr>
  </w:style>
  <w:style w:type="paragraph" w:customStyle="1" w:styleId="16">
    <w:name w:val="目錄標題1"/>
    <w:basedOn w:val="1"/>
    <w:next w:val="a"/>
    <w:uiPriority w:val="39"/>
    <w:unhideWhenUsed/>
    <w:qFormat/>
    <w:rsid w:val="0084412B"/>
  </w:style>
  <w:style w:type="paragraph" w:customStyle="1" w:styleId="210">
    <w:name w:val="目錄 21"/>
    <w:basedOn w:val="a"/>
    <w:next w:val="a"/>
    <w:autoRedefine/>
    <w:uiPriority w:val="39"/>
    <w:unhideWhenUsed/>
    <w:rsid w:val="0084412B"/>
    <w:pPr>
      <w:widowControl/>
      <w:tabs>
        <w:tab w:val="left" w:pos="851"/>
        <w:tab w:val="right" w:leader="dot" w:pos="9628"/>
      </w:tabs>
      <w:adjustRightInd/>
      <w:spacing w:line="520" w:lineRule="exact"/>
      <w:ind w:left="220"/>
      <w:textAlignment w:val="auto"/>
    </w:pPr>
    <w:rPr>
      <w:rFonts w:ascii="Calibri" w:hAnsi="Calibri"/>
      <w:sz w:val="22"/>
      <w:szCs w:val="22"/>
    </w:rPr>
  </w:style>
  <w:style w:type="paragraph" w:customStyle="1" w:styleId="111">
    <w:name w:val="目錄 11"/>
    <w:basedOn w:val="a"/>
    <w:next w:val="a"/>
    <w:autoRedefine/>
    <w:uiPriority w:val="39"/>
    <w:unhideWhenUsed/>
    <w:rsid w:val="0084412B"/>
    <w:pPr>
      <w:widowControl/>
      <w:tabs>
        <w:tab w:val="left" w:pos="672"/>
        <w:tab w:val="right" w:leader="dot" w:pos="9628"/>
      </w:tabs>
      <w:adjustRightInd/>
      <w:spacing w:beforeLines="50" w:before="180" w:line="440" w:lineRule="exact"/>
      <w:textAlignment w:val="auto"/>
    </w:pPr>
    <w:rPr>
      <w:rFonts w:ascii="Calibri" w:hAnsi="Calibri"/>
      <w:sz w:val="22"/>
      <w:szCs w:val="22"/>
    </w:rPr>
  </w:style>
  <w:style w:type="paragraph" w:customStyle="1" w:styleId="310">
    <w:name w:val="目錄 31"/>
    <w:basedOn w:val="a"/>
    <w:next w:val="a"/>
    <w:autoRedefine/>
    <w:uiPriority w:val="39"/>
    <w:unhideWhenUsed/>
    <w:rsid w:val="0084412B"/>
    <w:pPr>
      <w:widowControl/>
      <w:adjustRightInd/>
      <w:spacing w:after="100" w:line="259" w:lineRule="auto"/>
      <w:ind w:left="440"/>
      <w:textAlignment w:val="auto"/>
    </w:pPr>
    <w:rPr>
      <w:rFonts w:ascii="Calibri" w:hAnsi="Calibri"/>
      <w:sz w:val="22"/>
      <w:szCs w:val="22"/>
    </w:rPr>
  </w:style>
  <w:style w:type="character" w:customStyle="1" w:styleId="17">
    <w:name w:val="已查閱的超連結1"/>
    <w:uiPriority w:val="99"/>
    <w:semiHidden/>
    <w:unhideWhenUsed/>
    <w:rsid w:val="0084412B"/>
    <w:rPr>
      <w:color w:val="954F72"/>
      <w:u w:val="single"/>
    </w:rPr>
  </w:style>
  <w:style w:type="paragraph" w:customStyle="1" w:styleId="18">
    <w:name w:val="註腳文字1"/>
    <w:basedOn w:val="a"/>
    <w:next w:val="afffc"/>
    <w:link w:val="afffd"/>
    <w:uiPriority w:val="99"/>
    <w:semiHidden/>
    <w:unhideWhenUsed/>
    <w:rsid w:val="0084412B"/>
    <w:pPr>
      <w:widowControl/>
      <w:adjustRightInd/>
      <w:spacing w:line="240" w:lineRule="auto"/>
      <w:textAlignment w:val="auto"/>
    </w:pPr>
    <w:rPr>
      <w:sz w:val="20"/>
    </w:rPr>
  </w:style>
  <w:style w:type="character" w:customStyle="1" w:styleId="afffd">
    <w:name w:val="註腳文字 字元"/>
    <w:link w:val="18"/>
    <w:uiPriority w:val="99"/>
    <w:semiHidden/>
    <w:rsid w:val="0084412B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fffe">
    <w:name w:val="footnote reference"/>
    <w:uiPriority w:val="99"/>
    <w:unhideWhenUsed/>
    <w:rsid w:val="0084412B"/>
    <w:rPr>
      <w:vertAlign w:val="superscript"/>
    </w:rPr>
  </w:style>
  <w:style w:type="character" w:customStyle="1" w:styleId="112">
    <w:name w:val="標題 1 字元1"/>
    <w:rsid w:val="0084412B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character" w:styleId="affff">
    <w:name w:val="FollowedHyperlink"/>
    <w:rsid w:val="0084412B"/>
    <w:rPr>
      <w:color w:val="954F72"/>
      <w:u w:val="single"/>
    </w:rPr>
  </w:style>
  <w:style w:type="paragraph" w:styleId="afffc">
    <w:name w:val="footnote text"/>
    <w:basedOn w:val="a"/>
    <w:link w:val="19"/>
    <w:uiPriority w:val="99"/>
    <w:rsid w:val="0084412B"/>
    <w:pPr>
      <w:snapToGrid w:val="0"/>
    </w:pPr>
    <w:rPr>
      <w:sz w:val="20"/>
    </w:rPr>
  </w:style>
  <w:style w:type="character" w:customStyle="1" w:styleId="19">
    <w:name w:val="註腳文字 字元1"/>
    <w:basedOn w:val="a0"/>
    <w:link w:val="afffc"/>
    <w:uiPriority w:val="99"/>
    <w:rsid w:val="0084412B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ffff0">
    <w:name w:val="Emphasis"/>
    <w:uiPriority w:val="20"/>
    <w:qFormat/>
    <w:rsid w:val="0084412B"/>
    <w:rPr>
      <w:i/>
      <w:iCs/>
    </w:rPr>
  </w:style>
  <w:style w:type="numbering" w:customStyle="1" w:styleId="24">
    <w:name w:val="無清單2"/>
    <w:next w:val="a2"/>
    <w:uiPriority w:val="99"/>
    <w:semiHidden/>
    <w:unhideWhenUsed/>
    <w:rsid w:val="0084412B"/>
  </w:style>
  <w:style w:type="table" w:customStyle="1" w:styleId="33">
    <w:name w:val="表格格線3"/>
    <w:basedOn w:val="a1"/>
    <w:next w:val="ae"/>
    <w:uiPriority w:val="59"/>
    <w:rsid w:val="0084412B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5">
    <w:name w:val="目錄標題2"/>
    <w:basedOn w:val="1"/>
    <w:next w:val="a"/>
    <w:uiPriority w:val="39"/>
    <w:unhideWhenUsed/>
    <w:qFormat/>
    <w:rsid w:val="0084412B"/>
    <w:pPr>
      <w:keepLines/>
      <w:widowControl/>
      <w:adjustRightInd/>
      <w:spacing w:before="240" w:after="0" w:line="259" w:lineRule="auto"/>
      <w:textAlignment w:val="auto"/>
      <w:outlineLvl w:val="9"/>
    </w:pPr>
    <w:rPr>
      <w:b w:val="0"/>
      <w:bCs w:val="0"/>
      <w:color w:val="2F5496"/>
      <w:kern w:val="0"/>
      <w:sz w:val="32"/>
      <w:szCs w:val="32"/>
    </w:rPr>
  </w:style>
  <w:style w:type="paragraph" w:customStyle="1" w:styleId="220">
    <w:name w:val="目錄 22"/>
    <w:basedOn w:val="a"/>
    <w:next w:val="a"/>
    <w:autoRedefine/>
    <w:uiPriority w:val="39"/>
    <w:unhideWhenUsed/>
    <w:rsid w:val="0084412B"/>
    <w:pPr>
      <w:widowControl/>
      <w:tabs>
        <w:tab w:val="left" w:pos="851"/>
        <w:tab w:val="right" w:leader="dot" w:pos="9628"/>
      </w:tabs>
      <w:adjustRightInd/>
      <w:spacing w:line="520" w:lineRule="exact"/>
      <w:ind w:left="220"/>
      <w:textAlignment w:val="auto"/>
    </w:pPr>
    <w:rPr>
      <w:rFonts w:ascii="Calibri" w:hAnsi="Calibri"/>
      <w:sz w:val="22"/>
      <w:szCs w:val="22"/>
    </w:rPr>
  </w:style>
  <w:style w:type="paragraph" w:customStyle="1" w:styleId="120">
    <w:name w:val="目錄 12"/>
    <w:basedOn w:val="a"/>
    <w:next w:val="a"/>
    <w:autoRedefine/>
    <w:uiPriority w:val="39"/>
    <w:unhideWhenUsed/>
    <w:rsid w:val="0084412B"/>
    <w:pPr>
      <w:widowControl/>
      <w:tabs>
        <w:tab w:val="left" w:pos="672"/>
        <w:tab w:val="right" w:leader="dot" w:pos="9628"/>
      </w:tabs>
      <w:adjustRightInd/>
      <w:spacing w:beforeLines="50" w:before="180" w:line="440" w:lineRule="exact"/>
      <w:textAlignment w:val="auto"/>
    </w:pPr>
    <w:rPr>
      <w:rFonts w:ascii="Calibri" w:hAnsi="Calibri"/>
      <w:sz w:val="22"/>
      <w:szCs w:val="22"/>
    </w:rPr>
  </w:style>
  <w:style w:type="paragraph" w:customStyle="1" w:styleId="320">
    <w:name w:val="目錄 32"/>
    <w:basedOn w:val="a"/>
    <w:next w:val="a"/>
    <w:autoRedefine/>
    <w:uiPriority w:val="39"/>
    <w:unhideWhenUsed/>
    <w:rsid w:val="0084412B"/>
    <w:pPr>
      <w:widowControl/>
      <w:adjustRightInd/>
      <w:spacing w:after="100" w:line="259" w:lineRule="auto"/>
      <w:ind w:left="440"/>
      <w:textAlignment w:val="auto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nkust</dc:creator>
  <cp:keywords/>
  <dc:description/>
  <cp:lastModifiedBy>nkust</cp:lastModifiedBy>
  <cp:revision>3</cp:revision>
  <cp:lastPrinted>2026-03-03T06:22:00Z</cp:lastPrinted>
  <dcterms:created xsi:type="dcterms:W3CDTF">2026-03-03T06:23:00Z</dcterms:created>
  <dcterms:modified xsi:type="dcterms:W3CDTF">2026-03-03T06:23:00Z</dcterms:modified>
</cp:coreProperties>
</file>